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003" w:rsidRPr="008C1D1C" w:rsidRDefault="00A072F3" w:rsidP="00B353D6">
      <w:pPr>
        <w:rPr>
          <w:rFonts w:ascii="Times New Roman" w:hAnsi="Times New Roman" w:cs="Times New Roman"/>
          <w:b/>
          <w:sz w:val="40"/>
          <w:szCs w:val="40"/>
        </w:rPr>
      </w:pPr>
      <w:r>
        <w:rPr>
          <w:rFonts w:ascii="Times New Roman" w:hAnsi="Times New Roman" w:cs="Times New Roman"/>
          <w:b/>
          <w:noProof/>
          <w:sz w:val="40"/>
          <w:szCs w:val="40"/>
        </w:rPr>
        <w:pict>
          <v:line id="_x0000_s1037" style="position:absolute;z-index:251669504;visibility:visible" from="160.65pt,23.05pt" to="370.9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KO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FUzZP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"/>
        </w:pict>
      </w:r>
      <w:r w:rsidR="00B353D6">
        <w:rPr>
          <w:rFonts w:ascii="Times New Roman" w:hAnsi="Times New Roman" w:cs="Times New Roman"/>
          <w:b/>
          <w:sz w:val="40"/>
          <w:szCs w:val="40"/>
        </w:rPr>
        <w:t xml:space="preserve">                                    </w:t>
      </w:r>
      <w:r w:rsidR="00B353D6" w:rsidRPr="008C1D1C">
        <w:rPr>
          <w:rFonts w:ascii="Times New Roman" w:hAnsi="Times New Roman" w:cs="Times New Roman"/>
          <w:b/>
          <w:sz w:val="40"/>
          <w:szCs w:val="40"/>
        </w:rPr>
        <w:t>Enza Compagnone</w:t>
      </w:r>
      <w:r w:rsidR="00B353D6">
        <w:rPr>
          <w:rFonts w:ascii="Times New Roman" w:hAnsi="Times New Roman" w:cs="Times New Roman"/>
          <w:b/>
          <w:sz w:val="40"/>
          <w:szCs w:val="40"/>
        </w:rPr>
        <w:t xml:space="preserve">               </w:t>
      </w:r>
      <w:r w:rsidR="00B353D6">
        <w:rPr>
          <w:b/>
          <w:sz w:val="40"/>
          <w:szCs w:val="40"/>
        </w:rPr>
        <w:t xml:space="preserve">                                                                          </w:t>
      </w:r>
      <w:r w:rsidR="00B353D6">
        <w:rPr>
          <w:noProof/>
        </w:rPr>
        <w:t xml:space="preserve">    </w:t>
      </w:r>
      <w:r w:rsidR="00B353D6" w:rsidRPr="00B353D6">
        <w:rPr>
          <w:noProof/>
        </w:rPr>
        <w:t xml:space="preserve">                         </w:t>
      </w:r>
      <w:r w:rsidR="00B353D6">
        <w:rPr>
          <w:noProof/>
        </w:rPr>
        <w:t xml:space="preserve">                                                                                               </w:t>
      </w:r>
      <w:r w:rsidR="00B353D6">
        <w:rPr>
          <w:noProof/>
        </w:rPr>
        <w:drawing>
          <wp:inline distT="0" distB="0" distL="0" distR="0">
            <wp:extent cx="1033669" cy="882254"/>
            <wp:effectExtent l="0" t="0" r="0"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pic:cNvPicPr>
                      <a:picLocks noChangeAspect="1"/>
                    </pic:cNvPicPr>
                  </pic:nvPicPr>
                  <pic:blipFill rotWithShape="1">
                    <a:blip r:embed="rId6" cstate="print">
                      <a:extLst>
                        <a:ext uri="{28A0092B-C50C-407E-A947-70E740481C1C}">
                          <a14:useLocalDpi xmlns:a14="http://schemas.microsoft.com/office/drawing/2010/main" val="0"/>
                        </a:ext>
                      </a:extLst>
                    </a:blip>
                    <a:srcRect l="9866" t="33097" r="11747" b="-1"/>
                    <a:stretch/>
                  </pic:blipFill>
                  <pic:spPr>
                    <a:xfrm>
                      <a:off x="0" y="0"/>
                      <a:ext cx="1031875" cy="880723"/>
                    </a:xfrm>
                    <a:prstGeom prst="rect">
                      <a:avLst/>
                    </a:prstGeom>
                  </pic:spPr>
                </pic:pic>
              </a:graphicData>
            </a:graphic>
          </wp:inline>
        </w:drawing>
      </w:r>
      <w:r w:rsidR="00B353D6">
        <w:rPr>
          <w:noProof/>
        </w:rPr>
        <w:t xml:space="preserve"> </w:t>
      </w:r>
    </w:p>
    <w:p w:rsidR="001C1003" w:rsidRPr="00B358F4" w:rsidRDefault="001C1003" w:rsidP="00B358F4">
      <w:pPr>
        <w:pStyle w:val="Nessunaspaziatura"/>
        <w:jc w:val="both"/>
        <w:rPr>
          <w:rFonts w:ascii="Book Antiqua" w:hAnsi="Book Antiqua"/>
          <w:sz w:val="20"/>
          <w:szCs w:val="20"/>
        </w:rPr>
      </w:pPr>
      <w:r w:rsidRPr="00B358F4">
        <w:rPr>
          <w:rFonts w:ascii="Book Antiqua" w:hAnsi="Book Antiqua"/>
          <w:sz w:val="20"/>
          <w:szCs w:val="20"/>
        </w:rPr>
        <w:t>Born</w:t>
      </w:r>
      <w:r w:rsidR="006C76D4" w:rsidRPr="00B358F4">
        <w:rPr>
          <w:rFonts w:ascii="Book Antiqua" w:hAnsi="Book Antiqua"/>
          <w:sz w:val="20"/>
          <w:szCs w:val="20"/>
        </w:rPr>
        <w:t>:</w:t>
      </w:r>
      <w:r w:rsidRPr="00B358F4">
        <w:rPr>
          <w:rFonts w:ascii="Book Antiqua" w:hAnsi="Book Antiqua"/>
          <w:sz w:val="20"/>
          <w:szCs w:val="20"/>
        </w:rPr>
        <w:t xml:space="preserve"> February 14, 1988</w:t>
      </w:r>
      <w:r w:rsidR="006C76D4" w:rsidRPr="00B358F4">
        <w:rPr>
          <w:rFonts w:ascii="Book Antiqua" w:hAnsi="Book Antiqua"/>
          <w:sz w:val="20"/>
          <w:szCs w:val="20"/>
        </w:rPr>
        <w:t xml:space="preserve"> </w:t>
      </w:r>
      <w:r w:rsidR="00800AC3">
        <w:rPr>
          <w:rFonts w:ascii="Book Antiqua" w:hAnsi="Book Antiqua"/>
          <w:sz w:val="20"/>
          <w:szCs w:val="20"/>
        </w:rPr>
        <w:t xml:space="preserve"> </w:t>
      </w:r>
      <w:r w:rsidR="006C76D4" w:rsidRPr="00B358F4">
        <w:rPr>
          <w:rFonts w:ascii="Book Antiqua" w:hAnsi="Book Antiqua"/>
          <w:sz w:val="20"/>
          <w:szCs w:val="20"/>
        </w:rPr>
        <w:t>in Rome</w:t>
      </w:r>
      <w:r w:rsidR="00E62354">
        <w:rPr>
          <w:rFonts w:ascii="Book Antiqua" w:hAnsi="Book Antiqua"/>
          <w:sz w:val="20"/>
          <w:szCs w:val="20"/>
        </w:rPr>
        <w:t>, Italy</w:t>
      </w:r>
    </w:p>
    <w:p w:rsidR="001C1003" w:rsidRPr="00B358F4" w:rsidRDefault="001C1003" w:rsidP="00B358F4">
      <w:pPr>
        <w:pStyle w:val="Nessunaspaziatura"/>
        <w:jc w:val="both"/>
        <w:rPr>
          <w:rFonts w:ascii="Book Antiqua" w:hAnsi="Book Antiqua"/>
          <w:sz w:val="20"/>
          <w:szCs w:val="20"/>
        </w:rPr>
      </w:pPr>
      <w:r w:rsidRPr="00B358F4">
        <w:rPr>
          <w:rFonts w:ascii="Book Antiqua" w:hAnsi="Book Antiqua"/>
          <w:sz w:val="20"/>
          <w:szCs w:val="20"/>
        </w:rPr>
        <w:t>Home</w:t>
      </w:r>
      <w:r w:rsidR="00BE3BAE">
        <w:rPr>
          <w:rFonts w:ascii="Book Antiqua" w:hAnsi="Book Antiqua"/>
          <w:sz w:val="20"/>
          <w:szCs w:val="20"/>
        </w:rPr>
        <w:t xml:space="preserve">: </w:t>
      </w:r>
      <w:r w:rsidR="00BD3D24">
        <w:rPr>
          <w:rFonts w:ascii="Book Antiqua" w:hAnsi="Book Antiqua"/>
          <w:sz w:val="20"/>
          <w:szCs w:val="20"/>
        </w:rPr>
        <w:t xml:space="preserve">Via Orto Ceraso, </w:t>
      </w:r>
      <w:r w:rsidR="00577018">
        <w:rPr>
          <w:rFonts w:ascii="Book Antiqua" w:hAnsi="Book Antiqua"/>
          <w:sz w:val="20"/>
          <w:szCs w:val="20"/>
        </w:rPr>
        <w:t xml:space="preserve">81057 </w:t>
      </w:r>
      <w:r w:rsidR="00BD3D24">
        <w:rPr>
          <w:rFonts w:ascii="Book Antiqua" w:hAnsi="Book Antiqua"/>
          <w:sz w:val="20"/>
          <w:szCs w:val="20"/>
        </w:rPr>
        <w:t>Teano (CE), Italy</w:t>
      </w:r>
    </w:p>
    <w:p w:rsidR="001C1003" w:rsidRPr="003A6365" w:rsidRDefault="001C1003" w:rsidP="00B358F4">
      <w:pPr>
        <w:pStyle w:val="Nessunaspaziatura"/>
        <w:jc w:val="both"/>
        <w:rPr>
          <w:rFonts w:ascii="Book Antiqua" w:hAnsi="Book Antiqua"/>
          <w:sz w:val="20"/>
          <w:szCs w:val="20"/>
        </w:rPr>
      </w:pPr>
      <w:r w:rsidRPr="003A6365">
        <w:rPr>
          <w:rFonts w:ascii="Book Antiqua" w:hAnsi="Book Antiqua"/>
          <w:sz w:val="20"/>
          <w:szCs w:val="20"/>
        </w:rPr>
        <w:t>Mobile: +39 333 7104678</w:t>
      </w:r>
    </w:p>
    <w:p w:rsidR="001C1003" w:rsidRPr="003A6365" w:rsidRDefault="001C1003" w:rsidP="00B358F4">
      <w:pPr>
        <w:pStyle w:val="Nessunaspaziatura"/>
        <w:jc w:val="both"/>
        <w:rPr>
          <w:rFonts w:ascii="Book Antiqua" w:hAnsi="Book Antiqua"/>
          <w:sz w:val="20"/>
          <w:szCs w:val="20"/>
        </w:rPr>
      </w:pPr>
      <w:r w:rsidRPr="003A6365">
        <w:rPr>
          <w:rFonts w:ascii="Book Antiqua" w:hAnsi="Book Antiqua"/>
          <w:sz w:val="20"/>
          <w:szCs w:val="20"/>
        </w:rPr>
        <w:t xml:space="preserve">E-mail: </w:t>
      </w:r>
      <w:hyperlink r:id="rId7" w:history="1">
        <w:r w:rsidRPr="003A6365">
          <w:rPr>
            <w:rStyle w:val="Collegamentoipertestuale"/>
            <w:rFonts w:ascii="Book Antiqua" w:hAnsi="Book Antiqua"/>
            <w:sz w:val="20"/>
            <w:szCs w:val="20"/>
          </w:rPr>
          <w:t>enza.compagnone@libero.it</w:t>
        </w:r>
      </w:hyperlink>
    </w:p>
    <w:p w:rsidR="008C1D1C" w:rsidRPr="003A6365" w:rsidRDefault="008C1D1C" w:rsidP="00B358F4">
      <w:pPr>
        <w:pStyle w:val="Nessunaspaziatura"/>
        <w:jc w:val="both"/>
        <w:rPr>
          <w:rFonts w:ascii="Book Antiqua" w:hAnsi="Book Antiqua"/>
          <w:b/>
          <w:bCs/>
          <w:sz w:val="20"/>
          <w:szCs w:val="20"/>
        </w:rPr>
      </w:pPr>
    </w:p>
    <w:p w:rsidR="00662B13" w:rsidRPr="00B358F4" w:rsidRDefault="00662B13" w:rsidP="00662B13">
      <w:pPr>
        <w:pStyle w:val="Nessunaspaziatura"/>
        <w:jc w:val="both"/>
        <w:rPr>
          <w:rFonts w:ascii="Book Antiqua" w:hAnsi="Book Antiqua" w:cs="Times New Roman"/>
          <w:bCs/>
          <w:sz w:val="20"/>
          <w:szCs w:val="20"/>
          <w:lang w:val="en-US"/>
        </w:rPr>
      </w:pPr>
      <w:r w:rsidRPr="00B358F4">
        <w:rPr>
          <w:rFonts w:ascii="Book Antiqua" w:hAnsi="Book Antiqua" w:cs="Times New Roman"/>
          <w:b/>
          <w:bCs/>
          <w:smallCaps/>
          <w:sz w:val="20"/>
          <w:szCs w:val="20"/>
          <w:lang w:val="en-US"/>
        </w:rPr>
        <w:t>ACADEMIC</w:t>
      </w:r>
      <w:r w:rsidRPr="00B358F4">
        <w:rPr>
          <w:rFonts w:ascii="Book Antiqua" w:hAnsi="Book Antiqua"/>
          <w:sz w:val="20"/>
          <w:szCs w:val="20"/>
          <w:lang w:val="en-US"/>
        </w:rPr>
        <w:t xml:space="preserve"> </w:t>
      </w:r>
      <w:r w:rsidRPr="00B358F4">
        <w:rPr>
          <w:rFonts w:ascii="Book Antiqua" w:hAnsi="Book Antiqua" w:cs="Times New Roman"/>
          <w:b/>
          <w:bCs/>
          <w:smallCaps/>
          <w:sz w:val="20"/>
          <w:szCs w:val="20"/>
          <w:lang w:val="en-US"/>
        </w:rPr>
        <w:t xml:space="preserve">CAREER </w:t>
      </w:r>
    </w:p>
    <w:p w:rsidR="00662B13" w:rsidRPr="00B358F4" w:rsidRDefault="00A072F3" w:rsidP="00662B13">
      <w:pPr>
        <w:pStyle w:val="Nessunaspaziatura"/>
        <w:jc w:val="both"/>
        <w:rPr>
          <w:rFonts w:ascii="Book Antiqua" w:hAnsi="Book Antiqua"/>
          <w:sz w:val="20"/>
          <w:szCs w:val="20"/>
          <w:lang w:val="en-US"/>
        </w:rPr>
      </w:pPr>
      <w:r>
        <w:rPr>
          <w:rFonts w:ascii="Book Antiqua" w:hAnsi="Book Antiqua" w:cs="Times New Roman"/>
          <w:b/>
          <w:bCs/>
          <w:smallCaps/>
          <w:noProof/>
          <w:sz w:val="20"/>
          <w:szCs w:val="20"/>
        </w:rPr>
        <w:pict>
          <v:line id="_x0000_s1038" style="position:absolute;left:0;text-align:left;z-index:251671552;visibility:visible" from="-1pt,.8pt" to="23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KO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FUzZP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"/>
        </w:pict>
      </w:r>
      <w:r w:rsidR="00662B13" w:rsidRPr="00B358F4">
        <w:rPr>
          <w:rFonts w:ascii="Book Antiqua" w:hAnsi="Book Antiqua"/>
          <w:sz w:val="20"/>
          <w:szCs w:val="20"/>
          <w:lang w:val="en-US"/>
        </w:rPr>
        <w:t xml:space="preserve">                                  </w:t>
      </w:r>
    </w:p>
    <w:p w:rsidR="00662B13" w:rsidRPr="00B358F4" w:rsidRDefault="00662B13" w:rsidP="00662B13">
      <w:pPr>
        <w:pStyle w:val="Nessunaspaziatura"/>
        <w:rPr>
          <w:rFonts w:ascii="Book Antiqua" w:hAnsi="Book Antiqua"/>
          <w:bCs/>
          <w:sz w:val="20"/>
          <w:szCs w:val="20"/>
          <w:lang w:val="en-US"/>
        </w:rPr>
      </w:pPr>
      <w:r>
        <w:rPr>
          <w:rFonts w:ascii="Book Antiqua" w:hAnsi="Book Antiqua"/>
          <w:sz w:val="20"/>
          <w:szCs w:val="20"/>
          <w:lang w:val="en-US"/>
        </w:rPr>
        <w:t>April - December 2013    University of Geno</w:t>
      </w:r>
      <w:r w:rsidRPr="00B358F4">
        <w:rPr>
          <w:rFonts w:ascii="Book Antiqua" w:hAnsi="Book Antiqua"/>
          <w:sz w:val="20"/>
          <w:szCs w:val="20"/>
          <w:lang w:val="en-US"/>
        </w:rPr>
        <w:t>a, Italy.</w:t>
      </w:r>
    </w:p>
    <w:p w:rsidR="00662B13" w:rsidRDefault="00662B13" w:rsidP="00662B13">
      <w:pPr>
        <w:pStyle w:val="Nessunaspaziatura"/>
        <w:rPr>
          <w:rFonts w:ascii="Book Antiqua" w:hAnsi="Book Antiqua"/>
          <w:sz w:val="20"/>
          <w:szCs w:val="20"/>
          <w:lang w:val="en-US"/>
        </w:rPr>
      </w:pPr>
      <w:r>
        <w:rPr>
          <w:rFonts w:ascii="Book Antiqua" w:hAnsi="Book Antiqua"/>
          <w:b/>
          <w:sz w:val="20"/>
          <w:szCs w:val="20"/>
          <w:lang w:val="en-US"/>
        </w:rPr>
        <w:t xml:space="preserve">                                           </w:t>
      </w:r>
      <w:r w:rsidRPr="00B358F4">
        <w:rPr>
          <w:rFonts w:ascii="Book Antiqua" w:hAnsi="Book Antiqua"/>
          <w:b/>
          <w:sz w:val="20"/>
          <w:szCs w:val="20"/>
          <w:lang w:val="en-US"/>
        </w:rPr>
        <w:t>Post Graduate Degree: Mastering Industrial Plant, Engineering and Technologies</w:t>
      </w:r>
      <w:r>
        <w:rPr>
          <w:rFonts w:ascii="Book Antiqua" w:hAnsi="Book Antiqua"/>
          <w:sz w:val="20"/>
          <w:szCs w:val="20"/>
          <w:lang w:val="en-US"/>
        </w:rPr>
        <w:t xml:space="preserve"> </w:t>
      </w:r>
    </w:p>
    <w:p w:rsidR="00662B13" w:rsidRDefault="00662B13" w:rsidP="00662B13">
      <w:pPr>
        <w:pStyle w:val="Nessunaspaziatura"/>
        <w:tabs>
          <w:tab w:val="left" w:pos="2254"/>
        </w:tabs>
        <w:ind w:left="2124"/>
        <w:rPr>
          <w:rFonts w:ascii="Book Antiqua" w:hAnsi="Book Antiqua"/>
          <w:sz w:val="20"/>
          <w:szCs w:val="20"/>
          <w:lang w:val="en-US"/>
        </w:rPr>
      </w:pPr>
      <w:r w:rsidRPr="00B358F4">
        <w:rPr>
          <w:rFonts w:ascii="Book Antiqua" w:hAnsi="Book Antiqua"/>
          <w:sz w:val="20"/>
          <w:szCs w:val="20"/>
          <w:lang w:val="en-US"/>
        </w:rPr>
        <w:t xml:space="preserve">Graduation date: </w:t>
      </w:r>
      <w:r>
        <w:rPr>
          <w:rFonts w:ascii="Book Antiqua" w:hAnsi="Book Antiqua"/>
          <w:sz w:val="20"/>
          <w:szCs w:val="20"/>
          <w:lang w:val="en-US"/>
        </w:rPr>
        <w:t>December 19, 2013</w:t>
      </w:r>
    </w:p>
    <w:p w:rsidR="00662B13" w:rsidRDefault="00662B13" w:rsidP="00662B13">
      <w:pPr>
        <w:pStyle w:val="Nessunaspaziatura"/>
        <w:tabs>
          <w:tab w:val="left" w:pos="2254"/>
        </w:tabs>
        <w:ind w:left="2124"/>
        <w:rPr>
          <w:rFonts w:ascii="Book Antiqua" w:hAnsi="Book Antiqua"/>
          <w:sz w:val="20"/>
          <w:szCs w:val="20"/>
          <w:lang w:val="en-US"/>
        </w:rPr>
      </w:pPr>
      <w:r>
        <w:rPr>
          <w:rFonts w:ascii="Book Antiqua" w:hAnsi="Book Antiqua"/>
          <w:sz w:val="20"/>
          <w:szCs w:val="20"/>
          <w:lang w:val="en-US"/>
        </w:rPr>
        <w:t>Rating: 107</w:t>
      </w:r>
      <w:r w:rsidRPr="00B358F4">
        <w:rPr>
          <w:rFonts w:ascii="Book Antiqua" w:hAnsi="Book Antiqua"/>
          <w:sz w:val="20"/>
          <w:szCs w:val="20"/>
          <w:lang w:val="en-US"/>
        </w:rPr>
        <w:t>/110</w:t>
      </w:r>
    </w:p>
    <w:p w:rsidR="00662B13" w:rsidRPr="003464C1" w:rsidRDefault="00662B13" w:rsidP="00662B13">
      <w:pPr>
        <w:pStyle w:val="Nessunaspaziatura"/>
        <w:rPr>
          <w:rFonts w:ascii="Book Antiqua" w:hAnsi="Book Antiqua"/>
          <w:b/>
          <w:sz w:val="20"/>
          <w:szCs w:val="20"/>
          <w:lang w:val="en-US"/>
        </w:rPr>
      </w:pPr>
      <w:r>
        <w:rPr>
          <w:rFonts w:ascii="Book Antiqua" w:hAnsi="Book Antiqua"/>
          <w:sz w:val="20"/>
          <w:szCs w:val="20"/>
          <w:lang w:val="en-US"/>
        </w:rPr>
        <w:t xml:space="preserve">Project work: </w:t>
      </w:r>
      <w:r w:rsidRPr="005B59FB">
        <w:rPr>
          <w:rFonts w:ascii="Book Antiqua" w:hAnsi="Book Antiqua"/>
          <w:sz w:val="20"/>
          <w:szCs w:val="20"/>
          <w:lang w:val="en-US"/>
        </w:rPr>
        <w:t>R</w:t>
      </w:r>
      <w:r>
        <w:rPr>
          <w:rFonts w:ascii="Book Antiqua" w:hAnsi="Book Antiqua"/>
          <w:sz w:val="20"/>
          <w:szCs w:val="20"/>
          <w:lang w:val="en-US"/>
        </w:rPr>
        <w:t>enewable energy and waste heat utilization to produce water with desalination systems</w:t>
      </w:r>
    </w:p>
    <w:p w:rsidR="00662B13" w:rsidRDefault="00662B13" w:rsidP="00662B13">
      <w:pPr>
        <w:pStyle w:val="Nessunaspaziatura"/>
        <w:rPr>
          <w:rFonts w:ascii="Book Antiqua" w:hAnsi="Book Antiqua"/>
          <w:sz w:val="20"/>
          <w:szCs w:val="20"/>
          <w:lang w:val="en-US"/>
        </w:rPr>
      </w:pPr>
    </w:p>
    <w:p w:rsidR="00662B13" w:rsidRPr="00B358F4" w:rsidRDefault="00662B13" w:rsidP="00662B13">
      <w:pPr>
        <w:pStyle w:val="Nessunaspaziatura"/>
        <w:rPr>
          <w:rFonts w:ascii="Book Antiqua" w:hAnsi="Book Antiqua" w:cs="Arial"/>
          <w:sz w:val="20"/>
          <w:szCs w:val="20"/>
          <w:lang w:val="en-US"/>
        </w:rPr>
      </w:pPr>
      <w:r w:rsidRPr="00B358F4">
        <w:rPr>
          <w:rFonts w:ascii="Book Antiqua" w:hAnsi="Book Antiqua"/>
          <w:sz w:val="20"/>
          <w:szCs w:val="20"/>
          <w:lang w:val="en-US"/>
        </w:rPr>
        <w:t>Topics:</w:t>
      </w:r>
      <w:r w:rsidRPr="00B358F4">
        <w:rPr>
          <w:rFonts w:ascii="Book Antiqua" w:hAnsi="Book Antiqua" w:cs="Arial"/>
          <w:color w:val="0000FF"/>
          <w:sz w:val="20"/>
          <w:szCs w:val="20"/>
          <w:lang w:val="en-US"/>
        </w:rPr>
        <w:t xml:space="preserve"> </w:t>
      </w:r>
      <w:r>
        <w:rPr>
          <w:rFonts w:ascii="Book Antiqua" w:hAnsi="Book Antiqua" w:cs="Arial"/>
          <w:color w:val="0000FF"/>
          <w:sz w:val="20"/>
          <w:szCs w:val="20"/>
          <w:lang w:val="en-US"/>
        </w:rPr>
        <w:t xml:space="preserve"> </w:t>
      </w:r>
      <w:r w:rsidRPr="00B358F4">
        <w:rPr>
          <w:rFonts w:ascii="Book Antiqua" w:hAnsi="Book Antiqua" w:cs="Arial"/>
          <w:sz w:val="20"/>
          <w:szCs w:val="20"/>
          <w:lang w:val="en-US"/>
        </w:rPr>
        <w:t xml:space="preserve">Project management, </w:t>
      </w:r>
      <w:r>
        <w:rPr>
          <w:rFonts w:ascii="Book Antiqua" w:hAnsi="Book Antiqua" w:cs="Arial"/>
          <w:sz w:val="20"/>
          <w:szCs w:val="20"/>
          <w:lang w:val="en-US"/>
        </w:rPr>
        <w:t xml:space="preserve">Process </w:t>
      </w:r>
      <w:r w:rsidRPr="00EF6FDF">
        <w:rPr>
          <w:rFonts w:ascii="Book Antiqua" w:hAnsi="Book Antiqua" w:cs="Arial"/>
          <w:sz w:val="20"/>
          <w:szCs w:val="20"/>
          <w:lang w:val="en-US"/>
        </w:rPr>
        <w:t>Engineering and Components</w:t>
      </w:r>
      <w:r>
        <w:rPr>
          <w:rFonts w:ascii="Book Antiqua" w:hAnsi="Book Antiqua" w:cs="Arial"/>
          <w:sz w:val="20"/>
          <w:szCs w:val="20"/>
          <w:lang w:val="en-US"/>
        </w:rPr>
        <w:t xml:space="preserve">, </w:t>
      </w:r>
      <w:r w:rsidRPr="00B358F4">
        <w:rPr>
          <w:rFonts w:ascii="Book Antiqua" w:hAnsi="Book Antiqua" w:cs="Arial"/>
          <w:sz w:val="20"/>
          <w:szCs w:val="20"/>
          <w:lang w:val="en-US"/>
        </w:rPr>
        <w:t>Overall Plant Project , Economic and Financial Analysis, Design, Refractory</w:t>
      </w:r>
      <w:r>
        <w:rPr>
          <w:rFonts w:ascii="Book Antiqua" w:hAnsi="Book Antiqua" w:cs="Arial"/>
          <w:sz w:val="20"/>
          <w:szCs w:val="20"/>
          <w:lang w:val="en-US"/>
        </w:rPr>
        <w:t>, Automation, Quality, E</w:t>
      </w:r>
      <w:r w:rsidRPr="00EF6FDF">
        <w:rPr>
          <w:rFonts w:ascii="Book Antiqua" w:hAnsi="Book Antiqua" w:cs="Arial"/>
          <w:sz w:val="20"/>
          <w:szCs w:val="20"/>
          <w:lang w:val="en-US"/>
        </w:rPr>
        <w:t>nviron</w:t>
      </w:r>
      <w:r>
        <w:rPr>
          <w:rFonts w:ascii="Book Antiqua" w:hAnsi="Book Antiqua" w:cs="Arial"/>
          <w:sz w:val="20"/>
          <w:szCs w:val="20"/>
          <w:lang w:val="en-US"/>
        </w:rPr>
        <w:t xml:space="preserve">ment, Safety, Materials, </w:t>
      </w:r>
      <w:r w:rsidRPr="009553D5">
        <w:rPr>
          <w:rFonts w:ascii="Book Antiqua" w:hAnsi="Book Antiqua" w:cs="Arial"/>
          <w:sz w:val="20"/>
          <w:szCs w:val="20"/>
          <w:lang w:val="en-US"/>
        </w:rPr>
        <w:t>Marketing and communication skills</w:t>
      </w:r>
      <w:r>
        <w:rPr>
          <w:rFonts w:ascii="Book Antiqua" w:hAnsi="Book Antiqua" w:cs="Arial"/>
          <w:sz w:val="20"/>
          <w:szCs w:val="20"/>
          <w:lang w:val="en-US"/>
        </w:rPr>
        <w:t>.</w:t>
      </w:r>
    </w:p>
    <w:p w:rsidR="00662B13" w:rsidRPr="00B358F4" w:rsidRDefault="00662B13" w:rsidP="00662B13">
      <w:pPr>
        <w:pStyle w:val="Nessunaspaziatura"/>
        <w:jc w:val="both"/>
        <w:rPr>
          <w:rFonts w:ascii="Book Antiqua" w:hAnsi="Book Antiqua"/>
          <w:sz w:val="20"/>
          <w:szCs w:val="20"/>
          <w:lang w:val="en-US"/>
        </w:rPr>
      </w:pPr>
    </w:p>
    <w:p w:rsidR="00662B13" w:rsidRPr="00B358F4"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2009 - 2012</w:t>
      </w:r>
      <w:r w:rsidRPr="00B358F4">
        <w:rPr>
          <w:rFonts w:ascii="Book Antiqua" w:hAnsi="Book Antiqua"/>
          <w:sz w:val="20"/>
          <w:szCs w:val="20"/>
          <w:lang w:val="en-US"/>
        </w:rPr>
        <w:tab/>
        <w:t>University of Napoli Federico II, Italy</w:t>
      </w:r>
    </w:p>
    <w:p w:rsidR="00662B13" w:rsidRPr="00B358F4" w:rsidRDefault="00662B13" w:rsidP="00662B13">
      <w:pPr>
        <w:pStyle w:val="Nessunaspaziatura"/>
        <w:jc w:val="both"/>
        <w:rPr>
          <w:rFonts w:ascii="Book Antiqua" w:hAnsi="Book Antiqua"/>
          <w:bCs/>
          <w:sz w:val="20"/>
          <w:szCs w:val="20"/>
          <w:lang w:val="en-US"/>
        </w:rPr>
      </w:pPr>
      <w:r w:rsidRPr="00B358F4">
        <w:rPr>
          <w:rFonts w:ascii="Book Antiqua" w:hAnsi="Book Antiqua"/>
          <w:b/>
          <w:sz w:val="20"/>
          <w:szCs w:val="20"/>
          <w:lang w:val="en-US"/>
        </w:rPr>
        <w:t xml:space="preserve">                         </w:t>
      </w:r>
      <w:r w:rsidR="00AF6A79">
        <w:rPr>
          <w:rFonts w:ascii="Book Antiqua" w:hAnsi="Book Antiqua"/>
          <w:b/>
          <w:sz w:val="20"/>
          <w:szCs w:val="20"/>
          <w:lang w:val="en-US"/>
        </w:rPr>
        <w:t xml:space="preserve">    Master Degree (II level)</w:t>
      </w:r>
      <w:bookmarkStart w:id="0" w:name="_GoBack"/>
      <w:bookmarkEnd w:id="0"/>
      <w:r w:rsidRPr="00B358F4">
        <w:rPr>
          <w:rFonts w:ascii="Book Antiqua" w:hAnsi="Book Antiqua"/>
          <w:b/>
          <w:sz w:val="20"/>
          <w:szCs w:val="20"/>
          <w:lang w:val="en-US"/>
        </w:rPr>
        <w:t xml:space="preserve"> in Chemical Engineering</w:t>
      </w:r>
    </w:p>
    <w:p w:rsidR="00662B13" w:rsidRPr="00B358F4" w:rsidRDefault="00662B13" w:rsidP="00662B13">
      <w:pPr>
        <w:pStyle w:val="Nessunaspaziatura"/>
        <w:jc w:val="both"/>
        <w:rPr>
          <w:rFonts w:ascii="Book Antiqua" w:hAnsi="Book Antiqua"/>
          <w:bCs/>
          <w:sz w:val="20"/>
          <w:szCs w:val="20"/>
          <w:lang w:val="en-US"/>
        </w:rPr>
      </w:pPr>
      <w:r w:rsidRPr="00B358F4">
        <w:rPr>
          <w:rFonts w:ascii="Book Antiqua" w:hAnsi="Book Antiqua"/>
          <w:bCs/>
          <w:sz w:val="20"/>
          <w:szCs w:val="20"/>
          <w:lang w:val="en-US"/>
        </w:rPr>
        <w:t xml:space="preserve">                             </w:t>
      </w:r>
      <w:r w:rsidRPr="00B358F4">
        <w:rPr>
          <w:rFonts w:ascii="Book Antiqua" w:hAnsi="Book Antiqua"/>
          <w:sz w:val="20"/>
          <w:szCs w:val="20"/>
          <w:lang w:val="en-US"/>
        </w:rPr>
        <w:t>Graduation date: June 19, 2012</w:t>
      </w:r>
    </w:p>
    <w:p w:rsidR="00662B13" w:rsidRPr="00B358F4" w:rsidRDefault="00662B13" w:rsidP="00662B13">
      <w:pPr>
        <w:pStyle w:val="Nessunaspaziatura"/>
        <w:jc w:val="both"/>
        <w:rPr>
          <w:rFonts w:ascii="Book Antiqua" w:hAnsi="Book Antiqua"/>
          <w:bCs/>
          <w:sz w:val="20"/>
          <w:szCs w:val="20"/>
          <w:lang w:val="en-US"/>
        </w:rPr>
      </w:pPr>
      <w:r w:rsidRPr="00B358F4">
        <w:rPr>
          <w:rFonts w:ascii="Book Antiqua" w:hAnsi="Book Antiqua"/>
          <w:bCs/>
          <w:sz w:val="20"/>
          <w:szCs w:val="20"/>
          <w:lang w:val="en-US"/>
        </w:rPr>
        <w:t xml:space="preserve">                             </w:t>
      </w:r>
      <w:r w:rsidRPr="00B358F4">
        <w:rPr>
          <w:rFonts w:ascii="Book Antiqua" w:hAnsi="Book Antiqua"/>
          <w:sz w:val="20"/>
          <w:szCs w:val="20"/>
          <w:lang w:val="en-US"/>
        </w:rPr>
        <w:t>Rating: 106/110</w:t>
      </w:r>
      <w:r w:rsidRPr="00B358F4">
        <w:rPr>
          <w:rFonts w:ascii="Book Antiqua" w:hAnsi="Book Antiqua"/>
          <w:bCs/>
          <w:sz w:val="20"/>
          <w:szCs w:val="20"/>
          <w:lang w:val="en-US"/>
        </w:rPr>
        <w:t xml:space="preserve"> </w:t>
      </w:r>
    </w:p>
    <w:p w:rsidR="00662B13" w:rsidRPr="00B358F4" w:rsidRDefault="00662B13" w:rsidP="00662B13">
      <w:pPr>
        <w:pStyle w:val="Nessunaspaziatura"/>
        <w:jc w:val="both"/>
        <w:rPr>
          <w:rFonts w:ascii="Book Antiqua" w:hAnsi="Book Antiqua"/>
          <w:bCs/>
          <w:sz w:val="20"/>
          <w:szCs w:val="20"/>
          <w:lang w:val="en-US"/>
        </w:rPr>
      </w:pPr>
      <w:r w:rsidRPr="00B358F4">
        <w:rPr>
          <w:rFonts w:ascii="Book Antiqua" w:hAnsi="Book Antiqua"/>
          <w:bCs/>
          <w:sz w:val="20"/>
          <w:szCs w:val="20"/>
          <w:lang w:val="en-US"/>
        </w:rPr>
        <w:t xml:space="preserve">                            </w:t>
      </w:r>
      <w:r w:rsidRPr="00B358F4">
        <w:rPr>
          <w:rFonts w:ascii="Book Antiqua" w:hAnsi="Book Antiqua"/>
          <w:sz w:val="20"/>
          <w:szCs w:val="20"/>
          <w:lang w:val="en-US"/>
        </w:rPr>
        <w:t xml:space="preserve"> Thesis in monitoring of pollutants in the atmosphere</w:t>
      </w:r>
    </w:p>
    <w:p w:rsidR="00662B13"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 xml:space="preserve"> </w:t>
      </w:r>
      <w:r>
        <w:rPr>
          <w:rFonts w:ascii="Book Antiqua" w:hAnsi="Book Antiqua"/>
          <w:sz w:val="20"/>
          <w:szCs w:val="20"/>
          <w:lang w:val="en-US"/>
        </w:rPr>
        <w:t xml:space="preserve"> </w:t>
      </w:r>
    </w:p>
    <w:p w:rsidR="00662B13" w:rsidRPr="00B358F4"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Title</w:t>
      </w:r>
      <w:r>
        <w:rPr>
          <w:rFonts w:ascii="Book Antiqua" w:hAnsi="Book Antiqua"/>
          <w:sz w:val="20"/>
          <w:szCs w:val="20"/>
          <w:lang w:val="en-US"/>
        </w:rPr>
        <w:t xml:space="preserve"> thesis</w:t>
      </w:r>
      <w:r w:rsidRPr="00B358F4">
        <w:rPr>
          <w:rFonts w:ascii="Book Antiqua" w:hAnsi="Book Antiqua"/>
          <w:sz w:val="20"/>
          <w:szCs w:val="20"/>
          <w:lang w:val="en-US"/>
        </w:rPr>
        <w:t>: "Evaluation of the exhaust emissions of a motorcycl</w:t>
      </w:r>
      <w:r>
        <w:rPr>
          <w:rFonts w:ascii="Book Antiqua" w:hAnsi="Book Antiqua"/>
          <w:sz w:val="20"/>
          <w:szCs w:val="20"/>
          <w:lang w:val="en-US"/>
        </w:rPr>
        <w:t xml:space="preserve">e euro 3 fed with a mixture of </w:t>
      </w:r>
      <w:r w:rsidRPr="00B358F4">
        <w:rPr>
          <w:rFonts w:ascii="Book Antiqua" w:hAnsi="Book Antiqua"/>
          <w:sz w:val="20"/>
          <w:szCs w:val="20"/>
          <w:lang w:val="en-US"/>
        </w:rPr>
        <w:t>gasoline-ethanol."</w:t>
      </w:r>
    </w:p>
    <w:p w:rsidR="00662B13" w:rsidRDefault="00662B13" w:rsidP="00662B13">
      <w:pPr>
        <w:pStyle w:val="Nessunaspaziatura"/>
        <w:jc w:val="both"/>
        <w:rPr>
          <w:rFonts w:ascii="Book Antiqua" w:hAnsi="Book Antiqua"/>
          <w:sz w:val="20"/>
          <w:szCs w:val="20"/>
          <w:lang w:val="en-US"/>
        </w:rPr>
      </w:pPr>
    </w:p>
    <w:p w:rsidR="00662B13" w:rsidRPr="00B358F4" w:rsidRDefault="00662B13" w:rsidP="00092D68">
      <w:pPr>
        <w:pStyle w:val="Nessunaspaziatura"/>
        <w:jc w:val="both"/>
        <w:rPr>
          <w:rFonts w:ascii="Book Antiqua" w:hAnsi="Book Antiqua"/>
          <w:sz w:val="20"/>
          <w:szCs w:val="20"/>
          <w:lang w:val="en-US"/>
        </w:rPr>
      </w:pPr>
      <w:r w:rsidRPr="00B358F4">
        <w:rPr>
          <w:rFonts w:ascii="Book Antiqua" w:hAnsi="Book Antiqua"/>
          <w:sz w:val="20"/>
          <w:szCs w:val="20"/>
          <w:lang w:val="en-US"/>
        </w:rPr>
        <w:t xml:space="preserve">Major exams: Chemical, rheology, </w:t>
      </w:r>
      <w:r w:rsidR="00E364C1">
        <w:rPr>
          <w:rFonts w:ascii="Book Antiqua" w:hAnsi="Book Antiqua"/>
          <w:sz w:val="20"/>
          <w:szCs w:val="20"/>
          <w:lang w:val="en-US"/>
        </w:rPr>
        <w:t>transport phenomena (</w:t>
      </w:r>
      <w:r w:rsidR="00092D68">
        <w:rPr>
          <w:rFonts w:ascii="Book Antiqua" w:hAnsi="Book Antiqua"/>
          <w:sz w:val="20"/>
          <w:szCs w:val="20"/>
          <w:lang w:val="en-US"/>
        </w:rPr>
        <w:t>mass and heat transport,</w:t>
      </w:r>
      <w:r w:rsidR="00092D68" w:rsidRPr="003A6365">
        <w:rPr>
          <w:lang w:val="en-US"/>
        </w:rPr>
        <w:t xml:space="preserve"> </w:t>
      </w:r>
      <w:r w:rsidR="00092D68" w:rsidRPr="00092D68">
        <w:rPr>
          <w:rFonts w:ascii="Book Antiqua" w:hAnsi="Book Antiqua"/>
          <w:sz w:val="20"/>
          <w:szCs w:val="20"/>
          <w:lang w:val="en-US"/>
        </w:rPr>
        <w:t>quantity of motion</w:t>
      </w:r>
      <w:r w:rsidR="00092D68">
        <w:rPr>
          <w:rFonts w:ascii="Book Antiqua" w:hAnsi="Book Antiqua"/>
          <w:sz w:val="20"/>
          <w:szCs w:val="20"/>
          <w:lang w:val="en-US"/>
        </w:rPr>
        <w:t xml:space="preserve">), </w:t>
      </w:r>
      <w:r w:rsidRPr="00B358F4">
        <w:rPr>
          <w:rFonts w:ascii="Book Antiqua" w:hAnsi="Book Antiqua"/>
          <w:sz w:val="20"/>
          <w:szCs w:val="20"/>
          <w:lang w:val="en-US"/>
        </w:rPr>
        <w:t>machinery, chemical reactors, industrial chem</w:t>
      </w:r>
      <w:r w:rsidR="00092D68">
        <w:rPr>
          <w:rFonts w:ascii="Book Antiqua" w:hAnsi="Book Antiqua"/>
          <w:sz w:val="20"/>
          <w:szCs w:val="20"/>
          <w:lang w:val="en-US"/>
        </w:rPr>
        <w:t>istry, environmental chemistry</w:t>
      </w:r>
      <w:r w:rsidRPr="00B358F4">
        <w:rPr>
          <w:rFonts w:ascii="Book Antiqua" w:hAnsi="Book Antiqua"/>
          <w:sz w:val="20"/>
          <w:szCs w:val="20"/>
          <w:lang w:val="en-US"/>
        </w:rPr>
        <w:t>, and dynamic process control, security, monitoring of pollutants.</w:t>
      </w:r>
      <w:r w:rsidRPr="00B358F4">
        <w:rPr>
          <w:rFonts w:ascii="Book Antiqua" w:hAnsi="Book Antiqua"/>
          <w:sz w:val="20"/>
          <w:szCs w:val="20"/>
          <w:lang w:val="en-US"/>
        </w:rPr>
        <w:tab/>
      </w:r>
    </w:p>
    <w:p w:rsidR="00662B13" w:rsidRPr="00B358F4" w:rsidRDefault="00662B13" w:rsidP="00662B13">
      <w:pPr>
        <w:pStyle w:val="Nessunaspaziatura"/>
        <w:jc w:val="both"/>
        <w:rPr>
          <w:rFonts w:ascii="Book Antiqua" w:hAnsi="Book Antiqua"/>
          <w:sz w:val="20"/>
          <w:szCs w:val="20"/>
          <w:lang w:val="en-US"/>
        </w:rPr>
      </w:pPr>
    </w:p>
    <w:p w:rsidR="00662B13" w:rsidRPr="00B358F4"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2006 - 2009         University of Naples Federico II.</w:t>
      </w:r>
    </w:p>
    <w:p w:rsidR="00662B13" w:rsidRPr="00B358F4" w:rsidRDefault="00662B13" w:rsidP="00662B13">
      <w:pPr>
        <w:pStyle w:val="Nessunaspaziatura"/>
        <w:jc w:val="both"/>
        <w:rPr>
          <w:rFonts w:ascii="Book Antiqua" w:hAnsi="Book Antiqua"/>
          <w:b/>
          <w:sz w:val="20"/>
          <w:szCs w:val="20"/>
          <w:lang w:val="en-US"/>
        </w:rPr>
      </w:pPr>
      <w:r w:rsidRPr="00B358F4">
        <w:rPr>
          <w:rFonts w:ascii="Book Antiqua" w:hAnsi="Book Antiqua"/>
          <w:sz w:val="20"/>
          <w:szCs w:val="20"/>
          <w:lang w:val="en-US"/>
        </w:rPr>
        <w:t xml:space="preserve">                             </w:t>
      </w:r>
      <w:r w:rsidRPr="00B358F4">
        <w:rPr>
          <w:rFonts w:ascii="Book Antiqua" w:hAnsi="Book Antiqua"/>
          <w:b/>
          <w:sz w:val="20"/>
          <w:szCs w:val="20"/>
          <w:lang w:val="en-US"/>
        </w:rPr>
        <w:t>Bachelor Degree (I level) in Chemical Engineering</w:t>
      </w:r>
    </w:p>
    <w:p w:rsidR="00662B13" w:rsidRPr="00B358F4"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                             Graduation date: October 27, 2009</w:t>
      </w:r>
    </w:p>
    <w:p w:rsidR="00662B13" w:rsidRPr="00B358F4"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 xml:space="preserve">                             Thesis in rheological analysis</w:t>
      </w:r>
    </w:p>
    <w:p w:rsidR="00662B13" w:rsidRPr="00B358F4"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 xml:space="preserve">                             Title</w:t>
      </w:r>
      <w:r>
        <w:rPr>
          <w:rFonts w:ascii="Book Antiqua" w:hAnsi="Book Antiqua"/>
          <w:sz w:val="20"/>
          <w:szCs w:val="20"/>
          <w:lang w:val="en-US"/>
        </w:rPr>
        <w:t xml:space="preserve"> thesis</w:t>
      </w:r>
      <w:r w:rsidRPr="00B358F4">
        <w:rPr>
          <w:rFonts w:ascii="Book Antiqua" w:hAnsi="Book Antiqua"/>
          <w:sz w:val="20"/>
          <w:szCs w:val="20"/>
          <w:lang w:val="en-US"/>
        </w:rPr>
        <w:t>: "Characterization rheology of complex fluids for the paint industry."</w:t>
      </w:r>
    </w:p>
    <w:p w:rsidR="00662B13" w:rsidRPr="00B358F4" w:rsidRDefault="00662B13" w:rsidP="00662B13">
      <w:pPr>
        <w:pStyle w:val="Nessunaspaziatura"/>
        <w:jc w:val="both"/>
        <w:rPr>
          <w:rFonts w:ascii="Book Antiqua" w:hAnsi="Book Antiqua"/>
          <w:sz w:val="20"/>
          <w:szCs w:val="20"/>
          <w:lang w:val="en-US"/>
        </w:rPr>
      </w:pPr>
    </w:p>
    <w:p w:rsidR="00662B13" w:rsidRPr="00B358F4"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2001 - 2006</w:t>
      </w:r>
      <w:r w:rsidRPr="00B358F4">
        <w:rPr>
          <w:rFonts w:ascii="Book Antiqua" w:hAnsi="Book Antiqua"/>
          <w:sz w:val="20"/>
          <w:szCs w:val="20"/>
          <w:lang w:val="en-US"/>
        </w:rPr>
        <w:tab/>
        <w:t>High School at maturity</w:t>
      </w:r>
      <w:r>
        <w:rPr>
          <w:rFonts w:ascii="Book Antiqua" w:hAnsi="Book Antiqua"/>
          <w:sz w:val="20"/>
          <w:szCs w:val="20"/>
          <w:lang w:val="en-US"/>
        </w:rPr>
        <w:t>,</w:t>
      </w:r>
      <w:r w:rsidRPr="00B358F4">
        <w:rPr>
          <w:rFonts w:ascii="Book Antiqua" w:hAnsi="Book Antiqua"/>
          <w:sz w:val="20"/>
          <w:szCs w:val="20"/>
          <w:lang w:val="en-US"/>
        </w:rPr>
        <w:t xml:space="preserve"> "I.S.I.S.S. Ugo Foscolo "</w:t>
      </w:r>
      <w:r>
        <w:rPr>
          <w:rFonts w:ascii="Book Antiqua" w:hAnsi="Book Antiqua"/>
          <w:sz w:val="20"/>
          <w:szCs w:val="20"/>
          <w:lang w:val="en-US"/>
        </w:rPr>
        <w:t xml:space="preserve">, </w:t>
      </w:r>
      <w:r w:rsidRPr="00B358F4">
        <w:rPr>
          <w:rFonts w:ascii="Book Antiqua" w:hAnsi="Book Antiqua"/>
          <w:sz w:val="20"/>
          <w:szCs w:val="20"/>
          <w:lang w:val="en-US"/>
        </w:rPr>
        <w:t>Teano (CE)</w:t>
      </w:r>
    </w:p>
    <w:p w:rsidR="00662B13" w:rsidRPr="00B358F4"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 xml:space="preserve">                             Rating: 95/100</w:t>
      </w:r>
    </w:p>
    <w:p w:rsidR="00662B13" w:rsidRPr="00B358F4" w:rsidRDefault="00662B13" w:rsidP="00662B13">
      <w:pPr>
        <w:pStyle w:val="Nessunaspaziatura"/>
        <w:jc w:val="both"/>
        <w:rPr>
          <w:rFonts w:ascii="Book Antiqua" w:hAnsi="Book Antiqua" w:cs="Times New Roman"/>
          <w:b/>
          <w:bCs/>
          <w:sz w:val="20"/>
          <w:szCs w:val="20"/>
          <w:lang w:val="en-US"/>
        </w:rPr>
      </w:pPr>
    </w:p>
    <w:p w:rsidR="00662B13" w:rsidRDefault="00662B13" w:rsidP="00B358F4">
      <w:pPr>
        <w:pStyle w:val="Nessunaspaziatura"/>
        <w:jc w:val="both"/>
        <w:rPr>
          <w:rFonts w:ascii="Book Antiqua" w:hAnsi="Book Antiqua" w:cs="Times New Roman"/>
          <w:b/>
          <w:bCs/>
          <w:sz w:val="20"/>
          <w:szCs w:val="20"/>
          <w:lang w:val="en-US"/>
        </w:rPr>
      </w:pPr>
    </w:p>
    <w:p w:rsidR="008C1D1C" w:rsidRPr="00B358F4" w:rsidRDefault="008C1D1C" w:rsidP="00B358F4">
      <w:pPr>
        <w:pStyle w:val="Nessunaspaziatura"/>
        <w:jc w:val="both"/>
        <w:rPr>
          <w:rFonts w:ascii="Book Antiqua" w:hAnsi="Book Antiqua" w:cs="Times New Roman"/>
          <w:b/>
          <w:bCs/>
          <w:sz w:val="20"/>
          <w:szCs w:val="20"/>
          <w:lang w:val="en-US"/>
        </w:rPr>
      </w:pPr>
    </w:p>
    <w:p w:rsidR="001C1003" w:rsidRPr="00B358F4" w:rsidRDefault="001C1003" w:rsidP="00B358F4">
      <w:pPr>
        <w:pStyle w:val="Nessunaspaziatura"/>
        <w:jc w:val="both"/>
        <w:rPr>
          <w:rFonts w:ascii="Book Antiqua" w:hAnsi="Book Antiqua" w:cs="Times New Roman"/>
          <w:sz w:val="20"/>
          <w:szCs w:val="20"/>
          <w:lang w:val="en-US"/>
        </w:rPr>
      </w:pPr>
      <w:r w:rsidRPr="00B358F4">
        <w:rPr>
          <w:rFonts w:ascii="Book Antiqua" w:hAnsi="Book Antiqua" w:cs="Times New Roman"/>
          <w:b/>
          <w:bCs/>
          <w:sz w:val="20"/>
          <w:szCs w:val="20"/>
          <w:lang w:val="en-US"/>
        </w:rPr>
        <w:t>PROFESSIONAL EXPERIENCE</w:t>
      </w:r>
    </w:p>
    <w:p w:rsidR="008C1D1C" w:rsidRPr="00B358F4" w:rsidRDefault="00A072F3" w:rsidP="00B358F4">
      <w:pPr>
        <w:pStyle w:val="Nessunaspaziatura"/>
        <w:jc w:val="both"/>
        <w:rPr>
          <w:rFonts w:ascii="Book Antiqua" w:hAnsi="Book Antiqua"/>
          <w:bCs/>
          <w:sz w:val="20"/>
          <w:szCs w:val="20"/>
          <w:lang w:val="en-US"/>
        </w:rPr>
      </w:pPr>
      <w:r>
        <w:rPr>
          <w:rFonts w:ascii="Book Antiqua" w:hAnsi="Book Antiqua"/>
          <w:bCs/>
          <w:noProof/>
          <w:sz w:val="20"/>
          <w:szCs w:val="20"/>
        </w:rPr>
        <w:pict>
          <v:line id="_x0000_s1030" style="position:absolute;left:0;text-align:left;z-index:251663360;visibility:visible" from="-1pt,.3pt" to="23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KO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FUzZP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"/>
        </w:pict>
      </w:r>
    </w:p>
    <w:p w:rsidR="003A6365" w:rsidRDefault="003A6365" w:rsidP="005D0260">
      <w:pPr>
        <w:pStyle w:val="Nessunaspaziatura"/>
        <w:jc w:val="both"/>
        <w:rPr>
          <w:rFonts w:ascii="Book Antiqua" w:hAnsi="Book Antiqua"/>
          <w:bCs/>
          <w:sz w:val="20"/>
          <w:szCs w:val="20"/>
          <w:lang w:val="en-US"/>
        </w:rPr>
      </w:pPr>
      <w:r w:rsidRPr="00B667B9">
        <w:rPr>
          <w:rFonts w:ascii="Book Antiqua" w:hAnsi="Book Antiqua"/>
          <w:b/>
          <w:bCs/>
          <w:sz w:val="20"/>
          <w:szCs w:val="20"/>
          <w:lang w:val="en-US"/>
        </w:rPr>
        <w:t>October 2014 – In progress</w:t>
      </w:r>
      <w:r>
        <w:rPr>
          <w:rFonts w:ascii="Book Antiqua" w:hAnsi="Book Antiqua"/>
          <w:bCs/>
          <w:sz w:val="20"/>
          <w:szCs w:val="20"/>
          <w:lang w:val="en-US"/>
        </w:rPr>
        <w:t xml:space="preserve">: </w:t>
      </w:r>
      <w:r w:rsidR="006328E0">
        <w:rPr>
          <w:rFonts w:ascii="Book Antiqua" w:hAnsi="Book Antiqua"/>
          <w:bCs/>
          <w:sz w:val="20"/>
          <w:szCs w:val="20"/>
          <w:lang w:val="en-US"/>
        </w:rPr>
        <w:t>Project&amp;</w:t>
      </w:r>
      <w:r>
        <w:rPr>
          <w:rFonts w:ascii="Book Antiqua" w:hAnsi="Book Antiqua"/>
          <w:bCs/>
          <w:sz w:val="20"/>
          <w:szCs w:val="20"/>
          <w:lang w:val="en-US"/>
        </w:rPr>
        <w:t xml:space="preserve">Plant Engineer Assistant at Henkel Italy </w:t>
      </w:r>
    </w:p>
    <w:p w:rsidR="00B667B9" w:rsidRDefault="00B667B9" w:rsidP="00B667B9">
      <w:pPr>
        <w:pStyle w:val="Nessunaspaziatura"/>
        <w:jc w:val="both"/>
        <w:rPr>
          <w:rFonts w:ascii="Book Antiqua" w:hAnsi="Book Antiqua"/>
          <w:bCs/>
          <w:sz w:val="20"/>
          <w:szCs w:val="20"/>
          <w:lang w:val="en-US"/>
        </w:rPr>
      </w:pPr>
    </w:p>
    <w:p w:rsidR="00B667B9" w:rsidRPr="00B667B9" w:rsidRDefault="00B667B9" w:rsidP="00B667B9">
      <w:pPr>
        <w:pStyle w:val="Nessunaspaziatura"/>
        <w:jc w:val="both"/>
        <w:rPr>
          <w:rFonts w:ascii="Book Antiqua" w:hAnsi="Book Antiqua"/>
          <w:bCs/>
          <w:sz w:val="20"/>
          <w:szCs w:val="20"/>
          <w:lang w:val="en-US"/>
        </w:rPr>
      </w:pPr>
      <w:r w:rsidRPr="00B667B9">
        <w:rPr>
          <w:rFonts w:ascii="Book Antiqua" w:hAnsi="Book Antiqua"/>
          <w:bCs/>
          <w:sz w:val="20"/>
          <w:szCs w:val="20"/>
          <w:lang w:val="en-US"/>
        </w:rPr>
        <w:t>Support to the Plant Manager for the management of technical documents for the construction of new production lines,</w:t>
      </w:r>
    </w:p>
    <w:p w:rsidR="00B667B9" w:rsidRPr="00B667B9" w:rsidRDefault="00B667B9" w:rsidP="00B667B9">
      <w:pPr>
        <w:pStyle w:val="Nessunaspaziatura"/>
        <w:jc w:val="both"/>
        <w:rPr>
          <w:rFonts w:ascii="Book Antiqua" w:hAnsi="Book Antiqua"/>
          <w:bCs/>
          <w:sz w:val="20"/>
          <w:szCs w:val="20"/>
          <w:lang w:val="en-US"/>
        </w:rPr>
      </w:pPr>
      <w:r w:rsidRPr="00B667B9">
        <w:rPr>
          <w:rFonts w:ascii="Book Antiqua" w:hAnsi="Book Antiqua"/>
          <w:bCs/>
          <w:sz w:val="20"/>
          <w:szCs w:val="20"/>
          <w:lang w:val="en-US"/>
        </w:rPr>
        <w:t>Management and control of the production of resins,</w:t>
      </w:r>
    </w:p>
    <w:p w:rsidR="00B667B9" w:rsidRPr="00B667B9" w:rsidRDefault="00B667B9" w:rsidP="00B667B9">
      <w:pPr>
        <w:pStyle w:val="Nessunaspaziatura"/>
        <w:jc w:val="both"/>
        <w:rPr>
          <w:rFonts w:ascii="Book Antiqua" w:hAnsi="Book Antiqua"/>
          <w:bCs/>
          <w:sz w:val="20"/>
          <w:szCs w:val="20"/>
          <w:lang w:val="en-US"/>
        </w:rPr>
      </w:pPr>
      <w:r w:rsidRPr="00B667B9">
        <w:rPr>
          <w:rFonts w:ascii="Book Antiqua" w:hAnsi="Book Antiqua"/>
          <w:bCs/>
          <w:sz w:val="20"/>
          <w:szCs w:val="20"/>
          <w:lang w:val="en-US"/>
        </w:rPr>
        <w:lastRenderedPageBreak/>
        <w:t>Work planning, detection and control of risks,</w:t>
      </w:r>
    </w:p>
    <w:p w:rsidR="00B667B9" w:rsidRPr="00B667B9" w:rsidRDefault="00B667B9" w:rsidP="00B667B9">
      <w:pPr>
        <w:pStyle w:val="Nessunaspaziatura"/>
        <w:jc w:val="both"/>
        <w:rPr>
          <w:rFonts w:ascii="Book Antiqua" w:hAnsi="Book Antiqua"/>
          <w:bCs/>
          <w:sz w:val="20"/>
          <w:szCs w:val="20"/>
          <w:lang w:val="en-US"/>
        </w:rPr>
      </w:pPr>
      <w:r w:rsidRPr="00B667B9">
        <w:rPr>
          <w:rFonts w:ascii="Book Antiqua" w:hAnsi="Book Antiqua"/>
          <w:bCs/>
          <w:sz w:val="20"/>
          <w:szCs w:val="20"/>
          <w:lang w:val="en-US"/>
        </w:rPr>
        <w:t>Ongoing monitoring of project progress,</w:t>
      </w:r>
    </w:p>
    <w:p w:rsidR="00B667B9" w:rsidRDefault="00B667B9" w:rsidP="00B667B9">
      <w:pPr>
        <w:pStyle w:val="Nessunaspaziatura"/>
        <w:jc w:val="both"/>
        <w:rPr>
          <w:rFonts w:ascii="Book Antiqua" w:hAnsi="Book Antiqua"/>
          <w:bCs/>
          <w:sz w:val="20"/>
          <w:szCs w:val="20"/>
          <w:lang w:val="en-US"/>
        </w:rPr>
      </w:pPr>
      <w:r w:rsidRPr="00B667B9">
        <w:rPr>
          <w:rFonts w:ascii="Book Antiqua" w:hAnsi="Book Antiqua"/>
          <w:bCs/>
          <w:sz w:val="20"/>
          <w:szCs w:val="20"/>
          <w:lang w:val="en-US"/>
        </w:rPr>
        <w:t xml:space="preserve">Analysis of the results and subsequent identification of </w:t>
      </w:r>
      <w:r>
        <w:rPr>
          <w:rFonts w:ascii="Book Antiqua" w:hAnsi="Book Antiqua"/>
          <w:bCs/>
          <w:sz w:val="20"/>
          <w:szCs w:val="20"/>
          <w:lang w:val="en-US"/>
        </w:rPr>
        <w:t xml:space="preserve">corrective actions to be made, </w:t>
      </w:r>
    </w:p>
    <w:p w:rsidR="00B667B9" w:rsidRDefault="00B667B9" w:rsidP="00B667B9">
      <w:pPr>
        <w:pStyle w:val="Nessunaspaziatura"/>
        <w:jc w:val="both"/>
        <w:rPr>
          <w:rFonts w:ascii="Book Antiqua" w:hAnsi="Book Antiqua"/>
          <w:bCs/>
          <w:sz w:val="20"/>
          <w:szCs w:val="20"/>
          <w:lang w:val="en-US"/>
        </w:rPr>
      </w:pPr>
      <w:r>
        <w:rPr>
          <w:rFonts w:ascii="Book Antiqua" w:hAnsi="Book Antiqua"/>
          <w:bCs/>
          <w:sz w:val="20"/>
          <w:szCs w:val="20"/>
          <w:lang w:val="en-US"/>
        </w:rPr>
        <w:t>A</w:t>
      </w:r>
      <w:r w:rsidRPr="00B667B9">
        <w:rPr>
          <w:rFonts w:ascii="Book Antiqua" w:hAnsi="Book Antiqua"/>
          <w:bCs/>
          <w:sz w:val="20"/>
          <w:szCs w:val="20"/>
          <w:lang w:val="en-US"/>
        </w:rPr>
        <w:t xml:space="preserve">nalysis and forecasting of development timelines, </w:t>
      </w:r>
    </w:p>
    <w:p w:rsidR="00B667B9" w:rsidRDefault="00B667B9" w:rsidP="00B667B9">
      <w:pPr>
        <w:pStyle w:val="Nessunaspaziatura"/>
        <w:jc w:val="both"/>
        <w:rPr>
          <w:rFonts w:ascii="Book Antiqua" w:hAnsi="Book Antiqua"/>
          <w:bCs/>
          <w:sz w:val="20"/>
          <w:szCs w:val="20"/>
          <w:lang w:val="en-US"/>
        </w:rPr>
      </w:pPr>
      <w:r>
        <w:rPr>
          <w:rFonts w:ascii="Book Antiqua" w:hAnsi="Book Antiqua"/>
          <w:bCs/>
          <w:sz w:val="20"/>
          <w:szCs w:val="20"/>
          <w:lang w:val="en-US"/>
        </w:rPr>
        <w:t>C</w:t>
      </w:r>
      <w:r w:rsidRPr="00B667B9">
        <w:rPr>
          <w:rFonts w:ascii="Book Antiqua" w:hAnsi="Book Antiqua"/>
          <w:bCs/>
          <w:sz w:val="20"/>
          <w:szCs w:val="20"/>
          <w:lang w:val="en-US"/>
        </w:rPr>
        <w:t>osts and other structural indicators of project closure and implementation of the project.</w:t>
      </w:r>
    </w:p>
    <w:p w:rsidR="00B667B9" w:rsidRDefault="00B667B9" w:rsidP="00B667B9">
      <w:pPr>
        <w:pStyle w:val="Nessunaspaziatura"/>
        <w:jc w:val="both"/>
        <w:rPr>
          <w:rFonts w:ascii="Book Antiqua" w:hAnsi="Book Antiqua"/>
          <w:bCs/>
          <w:sz w:val="20"/>
          <w:szCs w:val="20"/>
          <w:lang w:val="en-US"/>
        </w:rPr>
      </w:pPr>
    </w:p>
    <w:p w:rsidR="005D0260" w:rsidRPr="005D0260" w:rsidRDefault="005D0260" w:rsidP="005D0260">
      <w:pPr>
        <w:pStyle w:val="Nessunaspaziatura"/>
        <w:jc w:val="both"/>
        <w:rPr>
          <w:rFonts w:ascii="Book Antiqua" w:hAnsi="Book Antiqua"/>
          <w:bCs/>
          <w:sz w:val="20"/>
          <w:szCs w:val="20"/>
          <w:lang w:val="en-US"/>
        </w:rPr>
      </w:pPr>
      <w:r w:rsidRPr="00B667B9">
        <w:rPr>
          <w:rFonts w:ascii="Book Antiqua" w:hAnsi="Book Antiqua"/>
          <w:b/>
          <w:bCs/>
          <w:sz w:val="20"/>
          <w:szCs w:val="20"/>
          <w:lang w:val="en-US"/>
        </w:rPr>
        <w:t>September 2013</w:t>
      </w:r>
      <w:r w:rsidR="00DD5384" w:rsidRPr="00B667B9">
        <w:rPr>
          <w:rFonts w:ascii="Book Antiqua" w:hAnsi="Book Antiqua"/>
          <w:b/>
          <w:bCs/>
          <w:sz w:val="20"/>
          <w:szCs w:val="20"/>
          <w:lang w:val="en-US"/>
        </w:rPr>
        <w:t>- April 2014</w:t>
      </w:r>
      <w:r w:rsidRPr="005D0260">
        <w:rPr>
          <w:rFonts w:ascii="Book Antiqua" w:hAnsi="Book Antiqua"/>
          <w:bCs/>
          <w:sz w:val="20"/>
          <w:szCs w:val="20"/>
          <w:lang w:val="en-US"/>
        </w:rPr>
        <w:t>: Internship</w:t>
      </w:r>
      <w:r w:rsidR="006A6B77">
        <w:rPr>
          <w:rFonts w:ascii="Book Antiqua" w:hAnsi="Book Antiqua"/>
          <w:bCs/>
          <w:sz w:val="20"/>
          <w:szCs w:val="20"/>
          <w:lang w:val="en-US"/>
        </w:rPr>
        <w:t xml:space="preserve"> in Process Engineer</w:t>
      </w:r>
      <w:r w:rsidRPr="005D0260">
        <w:rPr>
          <w:rFonts w:ascii="Book Antiqua" w:hAnsi="Book Antiqua"/>
          <w:bCs/>
          <w:sz w:val="20"/>
          <w:szCs w:val="20"/>
          <w:lang w:val="en-US"/>
        </w:rPr>
        <w:t xml:space="preserve"> at Fisia Italimpianti, Genoa.</w:t>
      </w:r>
    </w:p>
    <w:p w:rsidR="005D0260" w:rsidRPr="005D0260" w:rsidRDefault="005D0260" w:rsidP="005D0260">
      <w:pPr>
        <w:pStyle w:val="Nessunaspaziatura"/>
        <w:jc w:val="both"/>
        <w:rPr>
          <w:rFonts w:ascii="Book Antiqua" w:hAnsi="Book Antiqua"/>
          <w:bCs/>
          <w:sz w:val="20"/>
          <w:szCs w:val="20"/>
          <w:lang w:val="en-US"/>
        </w:rPr>
      </w:pPr>
    </w:p>
    <w:p w:rsidR="00067926" w:rsidRPr="00067926" w:rsidRDefault="00067926" w:rsidP="00067926">
      <w:pPr>
        <w:pStyle w:val="Nessunaspaziatura"/>
        <w:jc w:val="both"/>
        <w:rPr>
          <w:rFonts w:ascii="Book Antiqua" w:hAnsi="Book Antiqua"/>
          <w:bCs/>
          <w:sz w:val="20"/>
          <w:szCs w:val="20"/>
          <w:lang w:val="en-US"/>
        </w:rPr>
      </w:pPr>
      <w:r w:rsidRPr="00067926">
        <w:rPr>
          <w:rFonts w:ascii="Book Antiqua" w:hAnsi="Book Antiqua"/>
          <w:bCs/>
          <w:sz w:val="20"/>
          <w:szCs w:val="20"/>
          <w:lang w:val="en-US"/>
        </w:rPr>
        <w:t xml:space="preserve">Feasibility study on the construction of a desalination of seawater and brackish water using the latest technology </w:t>
      </w:r>
      <w:r>
        <w:rPr>
          <w:rFonts w:ascii="Book Antiqua" w:hAnsi="Book Antiqua"/>
          <w:bCs/>
          <w:sz w:val="20"/>
          <w:szCs w:val="20"/>
          <w:lang w:val="en-US"/>
        </w:rPr>
        <w:t xml:space="preserve">as </w:t>
      </w:r>
      <w:r w:rsidRPr="00067926">
        <w:rPr>
          <w:rFonts w:ascii="Book Antiqua" w:hAnsi="Book Antiqua"/>
          <w:bCs/>
          <w:sz w:val="20"/>
          <w:szCs w:val="20"/>
          <w:lang w:val="en-US"/>
        </w:rPr>
        <w:t>reverse osmosis</w:t>
      </w:r>
      <w:r>
        <w:rPr>
          <w:rFonts w:ascii="Book Antiqua" w:hAnsi="Book Antiqua"/>
          <w:bCs/>
          <w:sz w:val="20"/>
          <w:szCs w:val="20"/>
          <w:lang w:val="en-US"/>
        </w:rPr>
        <w:t>,</w:t>
      </w:r>
      <w:r w:rsidRPr="00067926">
        <w:rPr>
          <w:rFonts w:ascii="Book Antiqua" w:hAnsi="Book Antiqua"/>
          <w:bCs/>
          <w:sz w:val="20"/>
          <w:szCs w:val="20"/>
          <w:lang w:val="en-US"/>
        </w:rPr>
        <w:t xml:space="preserve"> MSF and MED, </w:t>
      </w:r>
      <w:r>
        <w:rPr>
          <w:rFonts w:ascii="Book Antiqua" w:hAnsi="Book Antiqua"/>
          <w:bCs/>
          <w:sz w:val="20"/>
          <w:szCs w:val="20"/>
          <w:lang w:val="en-US"/>
        </w:rPr>
        <w:t xml:space="preserve">combined </w:t>
      </w:r>
      <w:r w:rsidRPr="00067926">
        <w:rPr>
          <w:rFonts w:ascii="Book Antiqua" w:hAnsi="Book Antiqua"/>
          <w:bCs/>
          <w:sz w:val="20"/>
          <w:szCs w:val="20"/>
          <w:lang w:val="en-US"/>
        </w:rPr>
        <w:t xml:space="preserve">with alternative energy sources such as solar. </w:t>
      </w:r>
    </w:p>
    <w:p w:rsidR="00067926" w:rsidRPr="00067926" w:rsidRDefault="00067926" w:rsidP="00067926">
      <w:pPr>
        <w:pStyle w:val="Nessunaspaziatura"/>
        <w:jc w:val="both"/>
        <w:rPr>
          <w:rFonts w:ascii="Book Antiqua" w:hAnsi="Book Antiqua"/>
          <w:bCs/>
          <w:sz w:val="20"/>
          <w:szCs w:val="20"/>
          <w:lang w:val="en-US"/>
        </w:rPr>
      </w:pPr>
      <w:r w:rsidRPr="00067926">
        <w:rPr>
          <w:rFonts w:ascii="Book Antiqua" w:hAnsi="Book Antiqua"/>
          <w:bCs/>
          <w:sz w:val="20"/>
          <w:szCs w:val="20"/>
          <w:lang w:val="en-US"/>
        </w:rPr>
        <w:t xml:space="preserve">Draw up a schedule of works and DVR. </w:t>
      </w:r>
    </w:p>
    <w:p w:rsidR="00067926" w:rsidRPr="00067926" w:rsidRDefault="00067926" w:rsidP="00067926">
      <w:pPr>
        <w:pStyle w:val="Nessunaspaziatura"/>
        <w:jc w:val="both"/>
        <w:rPr>
          <w:rFonts w:ascii="Book Antiqua" w:hAnsi="Book Antiqua"/>
          <w:bCs/>
          <w:sz w:val="20"/>
          <w:szCs w:val="20"/>
          <w:lang w:val="en-US"/>
        </w:rPr>
      </w:pPr>
      <w:r w:rsidRPr="00067926">
        <w:rPr>
          <w:rFonts w:ascii="Book Antiqua" w:hAnsi="Book Antiqua"/>
          <w:bCs/>
          <w:sz w:val="20"/>
          <w:szCs w:val="20"/>
          <w:lang w:val="en-US"/>
        </w:rPr>
        <w:t xml:space="preserve">Contact with the customer and suppliers. </w:t>
      </w:r>
    </w:p>
    <w:p w:rsidR="005D0260" w:rsidRDefault="00067926" w:rsidP="00067926">
      <w:pPr>
        <w:pStyle w:val="Nessunaspaziatura"/>
        <w:jc w:val="both"/>
        <w:rPr>
          <w:rFonts w:ascii="Book Antiqua" w:hAnsi="Book Antiqua"/>
          <w:bCs/>
          <w:sz w:val="20"/>
          <w:szCs w:val="20"/>
          <w:lang w:val="en-US"/>
        </w:rPr>
      </w:pPr>
      <w:r w:rsidRPr="00067926">
        <w:rPr>
          <w:rFonts w:ascii="Book Antiqua" w:hAnsi="Book Antiqua"/>
          <w:bCs/>
          <w:sz w:val="20"/>
          <w:szCs w:val="20"/>
          <w:lang w:val="en-US"/>
        </w:rPr>
        <w:t>Working in an international context</w:t>
      </w:r>
      <w:r w:rsidR="00717F47">
        <w:rPr>
          <w:rFonts w:ascii="Book Antiqua" w:hAnsi="Book Antiqua"/>
          <w:bCs/>
          <w:sz w:val="20"/>
          <w:szCs w:val="20"/>
          <w:lang w:val="en-US"/>
        </w:rPr>
        <w:t xml:space="preserve"> </w:t>
      </w:r>
    </w:p>
    <w:p w:rsidR="00067926" w:rsidRDefault="00067926" w:rsidP="00B358F4">
      <w:pPr>
        <w:pStyle w:val="Nessunaspaziatura"/>
        <w:jc w:val="both"/>
        <w:rPr>
          <w:rFonts w:ascii="Book Antiqua" w:hAnsi="Book Antiqua"/>
          <w:bCs/>
          <w:sz w:val="20"/>
          <w:szCs w:val="20"/>
          <w:lang w:val="en-US"/>
        </w:rPr>
      </w:pPr>
    </w:p>
    <w:p w:rsidR="004707D3" w:rsidRPr="00B358F4" w:rsidRDefault="001C1003" w:rsidP="00B358F4">
      <w:pPr>
        <w:pStyle w:val="Nessunaspaziatura"/>
        <w:jc w:val="both"/>
        <w:rPr>
          <w:rFonts w:ascii="Book Antiqua" w:hAnsi="Book Antiqua"/>
          <w:sz w:val="20"/>
          <w:szCs w:val="20"/>
          <w:lang w:val="en-US"/>
        </w:rPr>
      </w:pPr>
      <w:r w:rsidRPr="00B667B9">
        <w:rPr>
          <w:rFonts w:ascii="Book Antiqua" w:hAnsi="Book Antiqua"/>
          <w:b/>
          <w:bCs/>
          <w:sz w:val="20"/>
          <w:szCs w:val="20"/>
          <w:lang w:val="en-US"/>
        </w:rPr>
        <w:t>December 2011 - October 2012</w:t>
      </w:r>
      <w:r w:rsidRPr="00B358F4">
        <w:rPr>
          <w:rFonts w:ascii="Book Antiqua" w:hAnsi="Book Antiqua"/>
          <w:bCs/>
          <w:sz w:val="20"/>
          <w:szCs w:val="20"/>
          <w:lang w:val="en-US"/>
        </w:rPr>
        <w:t xml:space="preserve">: </w:t>
      </w:r>
      <w:r w:rsidR="008C1D1C" w:rsidRPr="00B358F4">
        <w:rPr>
          <w:rFonts w:ascii="Book Antiqua" w:hAnsi="Book Antiqua"/>
          <w:bCs/>
          <w:sz w:val="20"/>
          <w:szCs w:val="20"/>
          <w:lang w:val="en-US"/>
        </w:rPr>
        <w:t xml:space="preserve"> Stage</w:t>
      </w:r>
      <w:r w:rsidRPr="00B358F4">
        <w:rPr>
          <w:rFonts w:ascii="Book Antiqua" w:hAnsi="Book Antiqua"/>
          <w:bCs/>
          <w:sz w:val="20"/>
          <w:szCs w:val="20"/>
          <w:lang w:val="en-US"/>
        </w:rPr>
        <w:t xml:space="preserve"> at the National Research Ce</w:t>
      </w:r>
      <w:r w:rsidR="0039464E" w:rsidRPr="00B358F4">
        <w:rPr>
          <w:rFonts w:ascii="Book Antiqua" w:hAnsi="Book Antiqua"/>
          <w:bCs/>
          <w:sz w:val="20"/>
          <w:szCs w:val="20"/>
          <w:lang w:val="en-US"/>
        </w:rPr>
        <w:t>ntre - Institute Engines, Napoli</w:t>
      </w:r>
      <w:r w:rsidRPr="00B358F4">
        <w:rPr>
          <w:rFonts w:ascii="Book Antiqua" w:hAnsi="Book Antiqua"/>
          <w:bCs/>
          <w:sz w:val="20"/>
          <w:szCs w:val="20"/>
          <w:lang w:val="en-US"/>
        </w:rPr>
        <w:t>.</w:t>
      </w:r>
    </w:p>
    <w:p w:rsidR="00D339F8" w:rsidRPr="00B358F4" w:rsidRDefault="00D339F8" w:rsidP="00B358F4">
      <w:pPr>
        <w:pStyle w:val="Nessunaspaziatura"/>
        <w:jc w:val="both"/>
        <w:rPr>
          <w:rFonts w:ascii="Book Antiqua" w:hAnsi="Book Antiqua"/>
          <w:bCs/>
          <w:sz w:val="20"/>
          <w:szCs w:val="20"/>
          <w:lang w:val="en-US"/>
        </w:rPr>
      </w:pPr>
    </w:p>
    <w:p w:rsidR="00067926" w:rsidRPr="00067926" w:rsidRDefault="00067926" w:rsidP="00067926">
      <w:pPr>
        <w:pStyle w:val="Nessunaspaziatura"/>
        <w:jc w:val="both"/>
        <w:rPr>
          <w:rFonts w:ascii="Book Antiqua" w:hAnsi="Book Antiqua"/>
          <w:bCs/>
          <w:sz w:val="20"/>
          <w:szCs w:val="20"/>
          <w:lang w:val="en-US"/>
        </w:rPr>
      </w:pPr>
      <w:r w:rsidRPr="00067926">
        <w:rPr>
          <w:rFonts w:ascii="Book Antiqua" w:hAnsi="Book Antiqua"/>
          <w:bCs/>
          <w:sz w:val="20"/>
          <w:szCs w:val="20"/>
          <w:lang w:val="en-US"/>
        </w:rPr>
        <w:t xml:space="preserve">Monitoring of emissions of pollutants regulated and unregulated exhaust of a motorcycle fueled with various gasoline and gasoline-ethanol mixture at different concentrations of ethanol. The analyzes were carried out continuously for CO, CO2, HC and NOX, HC speciation was performed by gas chromatographic analysis, and finally the particulates was measured both in mass and in number. </w:t>
      </w:r>
    </w:p>
    <w:p w:rsidR="00067926" w:rsidRPr="00067926" w:rsidRDefault="00067926" w:rsidP="00067926">
      <w:pPr>
        <w:pStyle w:val="Nessunaspaziatura"/>
        <w:jc w:val="both"/>
        <w:rPr>
          <w:rFonts w:ascii="Book Antiqua" w:hAnsi="Book Antiqua"/>
          <w:bCs/>
          <w:sz w:val="20"/>
          <w:szCs w:val="20"/>
          <w:lang w:val="en-US"/>
        </w:rPr>
      </w:pPr>
      <w:r w:rsidRPr="00067926">
        <w:rPr>
          <w:rFonts w:ascii="Book Antiqua" w:hAnsi="Book Antiqua"/>
          <w:bCs/>
          <w:sz w:val="20"/>
          <w:szCs w:val="20"/>
          <w:lang w:val="en-US"/>
        </w:rPr>
        <w:t>Performed experience in vehicle testing (tests on road vehicles</w:t>
      </w:r>
      <w:r w:rsidR="003A6365">
        <w:rPr>
          <w:rFonts w:ascii="Book Antiqua" w:hAnsi="Book Antiqua"/>
          <w:bCs/>
          <w:sz w:val="20"/>
          <w:szCs w:val="20"/>
          <w:lang w:val="en-US"/>
        </w:rPr>
        <w:t xml:space="preserve"> and chassis dyam</w:t>
      </w:r>
      <w:r w:rsidRPr="00067926">
        <w:rPr>
          <w:rFonts w:ascii="Book Antiqua" w:hAnsi="Book Antiqua"/>
          <w:bCs/>
          <w:sz w:val="20"/>
          <w:szCs w:val="20"/>
          <w:lang w:val="en-US"/>
        </w:rPr>
        <w:t xml:space="preserve">ometer); </w:t>
      </w:r>
    </w:p>
    <w:p w:rsidR="00067926" w:rsidRPr="00067926" w:rsidRDefault="00067926" w:rsidP="00067926">
      <w:pPr>
        <w:pStyle w:val="Nessunaspaziatura"/>
        <w:jc w:val="both"/>
        <w:rPr>
          <w:rFonts w:ascii="Book Antiqua" w:hAnsi="Book Antiqua"/>
          <w:bCs/>
          <w:sz w:val="20"/>
          <w:szCs w:val="20"/>
          <w:lang w:val="en-US"/>
        </w:rPr>
      </w:pPr>
      <w:r w:rsidRPr="00067926">
        <w:rPr>
          <w:rFonts w:ascii="Book Antiqua" w:hAnsi="Book Antiqua"/>
          <w:bCs/>
          <w:sz w:val="20"/>
          <w:szCs w:val="20"/>
          <w:lang w:val="en-US"/>
        </w:rPr>
        <w:t xml:space="preserve">Measurement of the exhaust gas; </w:t>
      </w:r>
    </w:p>
    <w:p w:rsidR="00067926" w:rsidRPr="00067926" w:rsidRDefault="00067926" w:rsidP="00067926">
      <w:pPr>
        <w:pStyle w:val="Nessunaspaziatura"/>
        <w:jc w:val="both"/>
        <w:rPr>
          <w:rFonts w:ascii="Book Antiqua" w:hAnsi="Book Antiqua"/>
          <w:bCs/>
          <w:sz w:val="20"/>
          <w:szCs w:val="20"/>
          <w:lang w:val="en-US"/>
        </w:rPr>
      </w:pPr>
      <w:r w:rsidRPr="00067926">
        <w:rPr>
          <w:rFonts w:ascii="Book Antiqua" w:hAnsi="Book Antiqua"/>
          <w:bCs/>
          <w:sz w:val="20"/>
          <w:szCs w:val="20"/>
          <w:lang w:val="en-US"/>
        </w:rPr>
        <w:t xml:space="preserve">Numerical modeling of internal combustion engines, </w:t>
      </w:r>
    </w:p>
    <w:p w:rsidR="00067926" w:rsidRDefault="00067926" w:rsidP="00067926">
      <w:pPr>
        <w:pStyle w:val="Nessunaspaziatura"/>
        <w:jc w:val="both"/>
        <w:rPr>
          <w:rFonts w:ascii="Book Antiqua" w:hAnsi="Book Antiqua"/>
          <w:bCs/>
          <w:sz w:val="20"/>
          <w:szCs w:val="20"/>
          <w:lang w:val="en-US"/>
        </w:rPr>
      </w:pPr>
      <w:r w:rsidRPr="00067926">
        <w:rPr>
          <w:rFonts w:ascii="Book Antiqua" w:hAnsi="Book Antiqua"/>
          <w:bCs/>
          <w:sz w:val="20"/>
          <w:szCs w:val="20"/>
          <w:lang w:val="en-US"/>
        </w:rPr>
        <w:t>Knowledge of environmental legislation</w:t>
      </w:r>
    </w:p>
    <w:p w:rsidR="00067926" w:rsidRDefault="00067926" w:rsidP="00067926">
      <w:pPr>
        <w:pStyle w:val="Nessunaspaziatura"/>
        <w:jc w:val="both"/>
        <w:rPr>
          <w:rFonts w:ascii="Book Antiqua" w:hAnsi="Book Antiqua"/>
          <w:bCs/>
          <w:sz w:val="20"/>
          <w:szCs w:val="20"/>
          <w:lang w:val="en-US"/>
        </w:rPr>
      </w:pPr>
    </w:p>
    <w:p w:rsidR="00662B13" w:rsidRPr="00B358F4" w:rsidRDefault="00662B13" w:rsidP="00662B13">
      <w:pPr>
        <w:pStyle w:val="Nessunaspaziatura"/>
        <w:jc w:val="both"/>
        <w:rPr>
          <w:rFonts w:ascii="Book Antiqua" w:hAnsi="Book Antiqua" w:cs="Times New Roman"/>
          <w:b/>
          <w:bCs/>
          <w:sz w:val="20"/>
          <w:szCs w:val="20"/>
          <w:lang w:val="en-US"/>
        </w:rPr>
      </w:pPr>
      <w:r w:rsidRPr="00B358F4">
        <w:rPr>
          <w:rFonts w:ascii="Book Antiqua" w:hAnsi="Book Antiqua" w:cs="Times New Roman"/>
          <w:b/>
          <w:bCs/>
          <w:sz w:val="20"/>
          <w:szCs w:val="20"/>
          <w:lang w:val="en-US"/>
        </w:rPr>
        <w:t xml:space="preserve">CERTIFICATION </w:t>
      </w:r>
    </w:p>
    <w:p w:rsidR="00662B13" w:rsidRPr="00447AEA" w:rsidRDefault="00A072F3" w:rsidP="00662B13">
      <w:pPr>
        <w:pStyle w:val="Nessunaspaziatura"/>
        <w:jc w:val="both"/>
        <w:rPr>
          <w:rFonts w:ascii="Book Antiqua" w:hAnsi="Book Antiqua"/>
          <w:b/>
          <w:bCs/>
          <w:sz w:val="20"/>
          <w:szCs w:val="20"/>
          <w:lang w:val="en-US"/>
        </w:rPr>
      </w:pPr>
      <w:r>
        <w:rPr>
          <w:rFonts w:ascii="Book Antiqua" w:hAnsi="Book Antiqua"/>
          <w:b/>
          <w:bCs/>
          <w:noProof/>
          <w:sz w:val="20"/>
          <w:szCs w:val="20"/>
        </w:rPr>
        <w:pict>
          <v:line id="_x0000_s1039" style="position:absolute;left:0;text-align:left;z-index:251673600;visibility:visible" from="-1pt,2.6pt" to="23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KO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FUzZP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"/>
        </w:pict>
      </w:r>
    </w:p>
    <w:p w:rsidR="00662B13" w:rsidRDefault="00662B13" w:rsidP="00662B13">
      <w:pPr>
        <w:pStyle w:val="Nessunaspaziatura"/>
        <w:jc w:val="both"/>
        <w:rPr>
          <w:rFonts w:ascii="Book Antiqua" w:hAnsi="Book Antiqua"/>
          <w:sz w:val="20"/>
          <w:szCs w:val="20"/>
          <w:lang w:val="en-US"/>
        </w:rPr>
      </w:pPr>
      <w:r>
        <w:rPr>
          <w:rFonts w:ascii="Book Antiqua" w:hAnsi="Book Antiqua"/>
          <w:sz w:val="20"/>
          <w:szCs w:val="20"/>
          <w:lang w:val="en-US"/>
        </w:rPr>
        <w:t xml:space="preserve">February - June 2014: Course in Professional </w:t>
      </w:r>
      <w:r w:rsidRPr="00072199">
        <w:rPr>
          <w:rFonts w:ascii="Book Antiqua" w:hAnsi="Book Antiqua"/>
          <w:sz w:val="20"/>
          <w:szCs w:val="20"/>
          <w:lang w:val="en-US"/>
        </w:rPr>
        <w:t>Fire</w:t>
      </w:r>
      <w:r>
        <w:rPr>
          <w:rFonts w:ascii="Book Antiqua" w:hAnsi="Book Antiqua"/>
          <w:sz w:val="20"/>
          <w:szCs w:val="20"/>
          <w:lang w:val="en-US"/>
        </w:rPr>
        <w:t xml:space="preserve"> Engineering (128 hours) with final exam. </w:t>
      </w:r>
    </w:p>
    <w:p w:rsidR="00662B13" w:rsidRDefault="00662B13" w:rsidP="00662B13">
      <w:pPr>
        <w:pStyle w:val="Nessunaspaziatura"/>
        <w:jc w:val="both"/>
        <w:rPr>
          <w:rFonts w:ascii="Book Antiqua" w:hAnsi="Book Antiqua"/>
          <w:sz w:val="20"/>
          <w:szCs w:val="20"/>
          <w:lang w:val="en-US"/>
        </w:rPr>
      </w:pPr>
    </w:p>
    <w:p w:rsidR="00662B13" w:rsidRPr="00B358F4" w:rsidRDefault="00662B13" w:rsidP="00662B13">
      <w:pPr>
        <w:pStyle w:val="Nessunaspaziatura"/>
        <w:jc w:val="both"/>
        <w:rPr>
          <w:rFonts w:ascii="Book Antiqua" w:hAnsi="Book Antiqua"/>
          <w:sz w:val="20"/>
          <w:szCs w:val="20"/>
          <w:lang w:val="en-US"/>
        </w:rPr>
      </w:pPr>
      <w:r w:rsidRPr="00B358F4">
        <w:rPr>
          <w:rFonts w:ascii="Book Antiqua" w:hAnsi="Book Antiqua"/>
          <w:sz w:val="20"/>
          <w:szCs w:val="20"/>
          <w:lang w:val="en-US"/>
        </w:rPr>
        <w:t>April  2013:  Enabling the role of industrial engineer</w:t>
      </w:r>
    </w:p>
    <w:p w:rsidR="00662B13" w:rsidRPr="00B358F4" w:rsidRDefault="00662B13" w:rsidP="00662B13">
      <w:pPr>
        <w:pStyle w:val="Nessunaspaziatura"/>
        <w:jc w:val="both"/>
        <w:rPr>
          <w:rFonts w:ascii="Book Antiqua" w:hAnsi="Book Antiqua"/>
          <w:sz w:val="20"/>
          <w:szCs w:val="20"/>
          <w:lang w:val="en-US"/>
        </w:rPr>
      </w:pPr>
    </w:p>
    <w:p w:rsidR="00662B13" w:rsidRPr="00B358F4" w:rsidRDefault="00662B13" w:rsidP="00662B13">
      <w:pPr>
        <w:pStyle w:val="Nessunaspaziatura"/>
        <w:jc w:val="both"/>
        <w:rPr>
          <w:rFonts w:ascii="Book Antiqua" w:hAnsi="Book Antiqua"/>
          <w:b/>
          <w:bCs/>
          <w:sz w:val="20"/>
          <w:szCs w:val="20"/>
          <w:lang w:val="en-US"/>
        </w:rPr>
      </w:pPr>
      <w:r w:rsidRPr="00B358F4">
        <w:rPr>
          <w:rFonts w:ascii="Book Antiqua" w:hAnsi="Book Antiqua"/>
          <w:sz w:val="20"/>
          <w:szCs w:val="20"/>
          <w:lang w:val="en-US"/>
        </w:rPr>
        <w:t xml:space="preserve">February 2013: Course on Software Comsol Multiphysics </w:t>
      </w:r>
    </w:p>
    <w:p w:rsidR="00662B13" w:rsidRDefault="00662B13" w:rsidP="00B358F4">
      <w:pPr>
        <w:pStyle w:val="Nessunaspaziatura"/>
        <w:jc w:val="both"/>
        <w:rPr>
          <w:rFonts w:ascii="Book Antiqua" w:hAnsi="Book Antiqua" w:cs="Times New Roman"/>
          <w:b/>
          <w:bCs/>
          <w:sz w:val="20"/>
          <w:szCs w:val="20"/>
          <w:lang w:val="en-US"/>
        </w:rPr>
      </w:pPr>
    </w:p>
    <w:p w:rsidR="00662B13" w:rsidRDefault="00662B13" w:rsidP="00B358F4">
      <w:pPr>
        <w:pStyle w:val="Nessunaspaziatura"/>
        <w:jc w:val="both"/>
        <w:rPr>
          <w:rFonts w:ascii="Book Antiqua" w:hAnsi="Book Antiqua" w:cs="Times New Roman"/>
          <w:b/>
          <w:bCs/>
          <w:sz w:val="20"/>
          <w:szCs w:val="20"/>
          <w:lang w:val="en-US"/>
        </w:rPr>
      </w:pPr>
    </w:p>
    <w:p w:rsidR="00AC588A" w:rsidRPr="00B358F4" w:rsidRDefault="00A072F3" w:rsidP="00B358F4">
      <w:pPr>
        <w:pStyle w:val="Nessunaspaziatura"/>
        <w:jc w:val="both"/>
        <w:rPr>
          <w:rFonts w:ascii="Book Antiqua" w:hAnsi="Book Antiqua" w:cs="Times New Roman"/>
          <w:bCs/>
          <w:sz w:val="20"/>
          <w:szCs w:val="20"/>
          <w:lang w:val="en-US"/>
        </w:rPr>
      </w:pPr>
      <w:r>
        <w:rPr>
          <w:rFonts w:ascii="Book Antiqua" w:hAnsi="Book Antiqua"/>
          <w:b/>
          <w:noProof/>
          <w:sz w:val="20"/>
          <w:szCs w:val="20"/>
        </w:rPr>
        <w:pict>
          <v:line id="_x0000_s1032" style="position:absolute;left:0;text-align:left;z-index:251665408;visibility:visible" from="-1pt,13.05pt" to="233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KO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FUzZP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"/>
        </w:pict>
      </w:r>
      <w:r w:rsidR="001C1003" w:rsidRPr="00B358F4">
        <w:rPr>
          <w:rFonts w:ascii="Book Antiqua" w:hAnsi="Book Antiqua" w:cs="Times New Roman"/>
          <w:b/>
          <w:bCs/>
          <w:sz w:val="20"/>
          <w:szCs w:val="20"/>
          <w:lang w:val="en-US"/>
        </w:rPr>
        <w:t>LANGUAGES AND COMPUTER SKILLS</w:t>
      </w:r>
    </w:p>
    <w:p w:rsidR="00B358F4" w:rsidRDefault="00B358F4" w:rsidP="00B358F4">
      <w:pPr>
        <w:pStyle w:val="Nessunaspaziatura"/>
        <w:jc w:val="both"/>
        <w:rPr>
          <w:rFonts w:ascii="Book Antiqua" w:hAnsi="Book Antiqua"/>
          <w:b/>
          <w:sz w:val="20"/>
          <w:szCs w:val="20"/>
          <w:lang w:val="en-US"/>
        </w:rPr>
      </w:pPr>
    </w:p>
    <w:p w:rsidR="00AC588A" w:rsidRPr="00B358F4" w:rsidRDefault="007428A7" w:rsidP="00B358F4">
      <w:pPr>
        <w:pStyle w:val="Nessunaspaziatura"/>
        <w:jc w:val="both"/>
        <w:rPr>
          <w:rFonts w:ascii="Book Antiqua" w:hAnsi="Book Antiqua" w:cs="Times New Roman"/>
          <w:bCs/>
          <w:sz w:val="20"/>
          <w:szCs w:val="20"/>
          <w:lang w:val="en-US"/>
        </w:rPr>
      </w:pPr>
      <w:r w:rsidRPr="00B358F4">
        <w:rPr>
          <w:rFonts w:ascii="Book Antiqua" w:hAnsi="Book Antiqua"/>
          <w:b/>
          <w:sz w:val="20"/>
          <w:szCs w:val="20"/>
          <w:lang w:val="en-US"/>
        </w:rPr>
        <w:t xml:space="preserve">English: </w:t>
      </w:r>
      <w:r w:rsidRPr="00B358F4">
        <w:rPr>
          <w:rFonts w:ascii="Book Antiqua" w:hAnsi="Book Antiqua"/>
          <w:sz w:val="20"/>
          <w:szCs w:val="20"/>
          <w:lang w:val="en-US"/>
        </w:rPr>
        <w:t xml:space="preserve">Good </w:t>
      </w:r>
      <w:r w:rsidRPr="00B358F4">
        <w:rPr>
          <w:rFonts w:ascii="Book Antiqua" w:hAnsi="Book Antiqua"/>
          <w:b/>
          <w:sz w:val="20"/>
          <w:szCs w:val="20"/>
          <w:lang w:val="en-US"/>
        </w:rPr>
        <w:t xml:space="preserve">       French: </w:t>
      </w:r>
      <w:r w:rsidRPr="00B358F4">
        <w:rPr>
          <w:rFonts w:ascii="Book Antiqua" w:hAnsi="Book Antiqua"/>
          <w:sz w:val="20"/>
          <w:szCs w:val="20"/>
          <w:lang w:val="en-US"/>
        </w:rPr>
        <w:t>Elementary</w:t>
      </w:r>
      <w:r w:rsidR="00BB3BCB" w:rsidRPr="00B358F4">
        <w:rPr>
          <w:rFonts w:ascii="Book Antiqua" w:hAnsi="Book Antiqua"/>
          <w:sz w:val="20"/>
          <w:szCs w:val="20"/>
          <w:lang w:val="en-US"/>
        </w:rPr>
        <w:t xml:space="preserve">    </w:t>
      </w:r>
      <w:r w:rsidR="00BB3BCB" w:rsidRPr="00B358F4">
        <w:rPr>
          <w:rFonts w:ascii="Book Antiqua" w:hAnsi="Book Antiqua"/>
          <w:b/>
          <w:sz w:val="20"/>
          <w:szCs w:val="20"/>
          <w:lang w:val="en-US"/>
        </w:rPr>
        <w:t>Chinese:</w:t>
      </w:r>
      <w:r w:rsidR="00BB3BCB" w:rsidRPr="00B358F4">
        <w:rPr>
          <w:rFonts w:ascii="Book Antiqua" w:hAnsi="Book Antiqua"/>
          <w:sz w:val="20"/>
          <w:szCs w:val="20"/>
          <w:lang w:val="en-US"/>
        </w:rPr>
        <w:t xml:space="preserve"> Elementary</w:t>
      </w:r>
    </w:p>
    <w:p w:rsidR="00AC588A" w:rsidRPr="00B358F4" w:rsidRDefault="00AC588A" w:rsidP="00B358F4">
      <w:pPr>
        <w:pStyle w:val="Nessunaspaziatura"/>
        <w:jc w:val="both"/>
        <w:rPr>
          <w:rFonts w:ascii="Book Antiqua" w:hAnsi="Book Antiqua"/>
          <w:sz w:val="20"/>
          <w:szCs w:val="20"/>
          <w:lang w:val="en-US"/>
        </w:rPr>
      </w:pPr>
    </w:p>
    <w:p w:rsidR="001C1003" w:rsidRPr="00B358F4" w:rsidRDefault="00AC588A" w:rsidP="00B358F4">
      <w:pPr>
        <w:pStyle w:val="Nessunaspaziatura"/>
        <w:jc w:val="both"/>
        <w:rPr>
          <w:rFonts w:ascii="Book Antiqua" w:hAnsi="Book Antiqua" w:cs="Times New Roman"/>
          <w:bCs/>
          <w:sz w:val="20"/>
          <w:szCs w:val="20"/>
          <w:lang w:val="en-US"/>
        </w:rPr>
      </w:pPr>
      <w:r w:rsidRPr="00B358F4">
        <w:rPr>
          <w:rFonts w:ascii="Book Antiqua" w:hAnsi="Book Antiqua"/>
          <w:sz w:val="20"/>
          <w:szCs w:val="20"/>
          <w:lang w:val="en-US"/>
        </w:rPr>
        <w:t xml:space="preserve">Good knowledge of Comsol Multiphysics, </w:t>
      </w:r>
      <w:r w:rsidR="00C6403F" w:rsidRPr="00B358F4">
        <w:rPr>
          <w:rFonts w:ascii="Book Antiqua" w:hAnsi="Book Antiqua"/>
          <w:sz w:val="20"/>
          <w:szCs w:val="20"/>
          <w:lang w:val="en-US"/>
        </w:rPr>
        <w:t xml:space="preserve">Autocad, </w:t>
      </w:r>
      <w:r w:rsidR="001C1003" w:rsidRPr="00B358F4">
        <w:rPr>
          <w:rFonts w:ascii="Book Antiqua" w:hAnsi="Book Antiqua"/>
          <w:sz w:val="20"/>
          <w:szCs w:val="20"/>
          <w:lang w:val="en-US"/>
        </w:rPr>
        <w:t xml:space="preserve">Matlab, Gambit &amp;Fluent, </w:t>
      </w:r>
      <w:r w:rsidR="00E95EF8">
        <w:rPr>
          <w:rFonts w:ascii="Book Antiqua" w:hAnsi="Book Antiqua"/>
          <w:sz w:val="20"/>
          <w:szCs w:val="20"/>
          <w:lang w:val="en-US"/>
        </w:rPr>
        <w:t xml:space="preserve">HYSYS </w:t>
      </w:r>
      <w:r w:rsidR="001C1003" w:rsidRPr="00B358F4">
        <w:rPr>
          <w:rFonts w:ascii="Book Antiqua" w:hAnsi="Book Antiqua"/>
          <w:sz w:val="20"/>
          <w:szCs w:val="20"/>
          <w:lang w:val="en-US"/>
        </w:rPr>
        <w:t>Aspen, Breeze e Surfer, Windows, Word, Excel, PowerPoint</w:t>
      </w:r>
      <w:r w:rsidR="0004686B">
        <w:rPr>
          <w:rFonts w:ascii="Book Antiqua" w:hAnsi="Book Antiqua"/>
          <w:sz w:val="20"/>
          <w:szCs w:val="20"/>
          <w:lang w:val="en-US"/>
        </w:rPr>
        <w:t>, Project Microsoft, Namirial .</w:t>
      </w:r>
    </w:p>
    <w:p w:rsidR="001C1003" w:rsidRPr="00B358F4" w:rsidRDefault="001C1003" w:rsidP="00B358F4">
      <w:pPr>
        <w:pStyle w:val="Nessunaspaziatura"/>
        <w:jc w:val="both"/>
        <w:rPr>
          <w:rFonts w:ascii="Book Antiqua" w:hAnsi="Book Antiqua"/>
          <w:b/>
          <w:bCs/>
          <w:smallCaps/>
          <w:sz w:val="20"/>
          <w:szCs w:val="20"/>
          <w:lang w:val="en-US"/>
        </w:rPr>
      </w:pPr>
    </w:p>
    <w:p w:rsidR="00C334A5" w:rsidRDefault="00C334A5" w:rsidP="00B358F4">
      <w:pPr>
        <w:pStyle w:val="Nessunaspaziatura"/>
        <w:jc w:val="both"/>
        <w:rPr>
          <w:rFonts w:ascii="Book Antiqua" w:hAnsi="Book Antiqua" w:cs="Times New Roman"/>
          <w:b/>
          <w:bCs/>
          <w:smallCaps/>
          <w:sz w:val="20"/>
          <w:szCs w:val="20"/>
          <w:lang w:val="en-US"/>
        </w:rPr>
      </w:pPr>
    </w:p>
    <w:p w:rsidR="001C1003" w:rsidRPr="00B358F4" w:rsidRDefault="007428A7" w:rsidP="00B358F4">
      <w:pPr>
        <w:pStyle w:val="Nessunaspaziatura"/>
        <w:jc w:val="both"/>
        <w:rPr>
          <w:rFonts w:ascii="Book Antiqua" w:hAnsi="Book Antiqua" w:cs="Times New Roman"/>
          <w:sz w:val="20"/>
          <w:szCs w:val="20"/>
          <w:lang w:val="en-US"/>
        </w:rPr>
      </w:pPr>
      <w:r w:rsidRPr="00B358F4">
        <w:rPr>
          <w:rFonts w:ascii="Book Antiqua" w:hAnsi="Book Antiqua" w:cs="Times New Roman"/>
          <w:b/>
          <w:bCs/>
          <w:smallCaps/>
          <w:sz w:val="20"/>
          <w:szCs w:val="20"/>
          <w:lang w:val="en-US"/>
        </w:rPr>
        <w:t xml:space="preserve">OTHER ACTIVITIES </w:t>
      </w:r>
    </w:p>
    <w:p w:rsidR="00D124E8" w:rsidRPr="00B358F4" w:rsidRDefault="00A072F3" w:rsidP="00B358F4">
      <w:pPr>
        <w:pStyle w:val="Nessunaspaziatura"/>
        <w:jc w:val="both"/>
        <w:rPr>
          <w:rFonts w:ascii="Book Antiqua" w:hAnsi="Book Antiqua"/>
          <w:sz w:val="20"/>
          <w:szCs w:val="20"/>
          <w:lang w:val="en-US"/>
        </w:rPr>
      </w:pPr>
      <w:r>
        <w:rPr>
          <w:rFonts w:ascii="Book Antiqua" w:hAnsi="Book Antiqua"/>
          <w:b/>
          <w:noProof/>
          <w:sz w:val="20"/>
          <w:szCs w:val="20"/>
        </w:rPr>
        <w:pict>
          <v:line id="_x0000_s1033" style="position:absolute;left:0;text-align:left;z-index:251666432;visibility:visible" from="-1pt,1.8pt" to="23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KO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FUzZP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"/>
        </w:pict>
      </w:r>
    </w:p>
    <w:p w:rsidR="00C334A5" w:rsidRPr="003A6365" w:rsidRDefault="00C334A5" w:rsidP="00C334A5">
      <w:pPr>
        <w:rPr>
          <w:rFonts w:ascii="Book Antiqua" w:hAnsi="Book Antiqua"/>
          <w:b/>
          <w:bCs/>
          <w:i/>
          <w:lang w:val="en-US"/>
        </w:rPr>
      </w:pPr>
      <w:r w:rsidRPr="003A6365">
        <w:rPr>
          <w:rStyle w:val="hps"/>
          <w:rFonts w:ascii="Book Antiqua" w:hAnsi="Book Antiqua"/>
          <w:lang w:val="en-US"/>
        </w:rPr>
        <w:t>Scientific Publication -</w:t>
      </w:r>
      <w:r w:rsidRPr="003A6365">
        <w:rPr>
          <w:rStyle w:val="hps"/>
          <w:lang w:val="en-US"/>
        </w:rPr>
        <w:t xml:space="preserve"> </w:t>
      </w:r>
      <w:r w:rsidRPr="00DC54C7">
        <w:rPr>
          <w:rFonts w:ascii="Book Antiqua" w:eastAsia="Arial Unicode MS" w:hAnsi="Book Antiqua" w:cs="Arial Unicode MS"/>
          <w:sz w:val="20"/>
          <w:szCs w:val="20"/>
          <w:lang w:val="en-US"/>
        </w:rPr>
        <w:t>R</w:t>
      </w:r>
      <w:r>
        <w:rPr>
          <w:rFonts w:ascii="Book Antiqua" w:eastAsia="Arial Unicode MS" w:hAnsi="Book Antiqua" w:cs="Arial Unicode MS"/>
          <w:sz w:val="20"/>
          <w:szCs w:val="20"/>
          <w:lang w:val="en-US"/>
        </w:rPr>
        <w:t xml:space="preserve">enewable energy and waste heat utilization to produce water with  desalination systems. </w:t>
      </w:r>
      <w:r>
        <w:rPr>
          <w:rFonts w:ascii="Book Antiqua" w:eastAsia="Arial Unicode MS" w:hAnsi="Book Antiqua" w:cs="Arial Unicode MS"/>
          <w:i/>
          <w:sz w:val="20"/>
          <w:szCs w:val="20"/>
          <w:lang w:val="en-US"/>
        </w:rPr>
        <w:t xml:space="preserve">In </w:t>
      </w:r>
      <w:r w:rsidRPr="00B01652">
        <w:rPr>
          <w:rFonts w:ascii="Book Antiqua" w:eastAsia="Arial Unicode MS" w:hAnsi="Book Antiqua" w:cs="Arial Unicode MS"/>
          <w:i/>
          <w:sz w:val="20"/>
          <w:szCs w:val="20"/>
          <w:lang w:val="en-US"/>
        </w:rPr>
        <w:t>19/12/2013</w:t>
      </w:r>
      <w:r w:rsidRPr="003A6365">
        <w:rPr>
          <w:color w:val="FF0000"/>
          <w:sz w:val="28"/>
          <w:szCs w:val="28"/>
          <w:lang w:val="en-US"/>
        </w:rPr>
        <w:t xml:space="preserve"> </w:t>
      </w:r>
      <w:r w:rsidRPr="003A6365">
        <w:rPr>
          <w:i/>
          <w:sz w:val="20"/>
          <w:szCs w:val="20"/>
          <w:lang w:val="en-US"/>
        </w:rPr>
        <w:t>PROT. N. 89693</w:t>
      </w:r>
    </w:p>
    <w:p w:rsidR="00F53CB3" w:rsidRPr="00B358F4" w:rsidRDefault="00E95EF8" w:rsidP="00B358F4">
      <w:pPr>
        <w:pStyle w:val="Nessunaspaziatura"/>
        <w:jc w:val="both"/>
        <w:rPr>
          <w:rFonts w:ascii="Book Antiqua" w:hAnsi="Book Antiqua"/>
          <w:sz w:val="20"/>
          <w:szCs w:val="20"/>
          <w:lang w:val="en-US"/>
        </w:rPr>
      </w:pPr>
      <w:r>
        <w:rPr>
          <w:rFonts w:ascii="Book Antiqua" w:hAnsi="Book Antiqua"/>
          <w:sz w:val="20"/>
          <w:szCs w:val="20"/>
          <w:lang w:val="en-US"/>
        </w:rPr>
        <w:t xml:space="preserve">Since </w:t>
      </w:r>
      <w:r w:rsidR="005D0260" w:rsidRPr="005D0260">
        <w:rPr>
          <w:rFonts w:ascii="Book Antiqua" w:hAnsi="Book Antiqua"/>
          <w:sz w:val="20"/>
          <w:szCs w:val="20"/>
          <w:lang w:val="en-US"/>
        </w:rPr>
        <w:t>May 2013</w:t>
      </w:r>
      <w:r>
        <w:rPr>
          <w:rFonts w:ascii="Book Antiqua" w:hAnsi="Book Antiqua"/>
          <w:sz w:val="20"/>
          <w:szCs w:val="20"/>
          <w:lang w:val="en-US"/>
        </w:rPr>
        <w:t xml:space="preserve"> :</w:t>
      </w:r>
      <w:r w:rsidR="00AB02D2">
        <w:rPr>
          <w:rFonts w:ascii="Book Antiqua" w:hAnsi="Book Antiqua"/>
          <w:sz w:val="20"/>
          <w:szCs w:val="20"/>
          <w:lang w:val="en-US"/>
        </w:rPr>
        <w:t xml:space="preserve">  </w:t>
      </w:r>
      <w:r w:rsidR="005D0260" w:rsidRPr="005D0260">
        <w:rPr>
          <w:rFonts w:ascii="Book Antiqua" w:hAnsi="Book Antiqua"/>
          <w:sz w:val="20"/>
          <w:szCs w:val="20"/>
          <w:lang w:val="en-US"/>
        </w:rPr>
        <w:t>Member of the Youth Commission of the</w:t>
      </w:r>
      <w:r w:rsidR="005D0260">
        <w:rPr>
          <w:rFonts w:ascii="Book Antiqua" w:hAnsi="Book Antiqua"/>
          <w:sz w:val="20"/>
          <w:szCs w:val="20"/>
          <w:lang w:val="en-US"/>
        </w:rPr>
        <w:t xml:space="preserve"> </w:t>
      </w:r>
      <w:r>
        <w:rPr>
          <w:rFonts w:ascii="Book Antiqua" w:hAnsi="Book Antiqua"/>
          <w:sz w:val="20"/>
          <w:szCs w:val="20"/>
          <w:lang w:val="en-US"/>
        </w:rPr>
        <w:t xml:space="preserve">Professional Engineers Order </w:t>
      </w:r>
      <w:r w:rsidR="005D0260">
        <w:rPr>
          <w:rFonts w:ascii="Book Antiqua" w:hAnsi="Book Antiqua"/>
          <w:sz w:val="20"/>
          <w:szCs w:val="20"/>
          <w:lang w:val="en-US"/>
        </w:rPr>
        <w:t>of Genoa</w:t>
      </w:r>
    </w:p>
    <w:p w:rsidR="00F53CB3" w:rsidRPr="00B358F4" w:rsidRDefault="00F53CB3" w:rsidP="00B358F4">
      <w:pPr>
        <w:pStyle w:val="Nessunaspaziatura"/>
        <w:jc w:val="both"/>
        <w:rPr>
          <w:rFonts w:ascii="Book Antiqua" w:hAnsi="Book Antiqua"/>
          <w:sz w:val="20"/>
          <w:szCs w:val="20"/>
          <w:lang w:val="en-US"/>
        </w:rPr>
      </w:pPr>
    </w:p>
    <w:p w:rsidR="00D124E8" w:rsidRPr="00B358F4" w:rsidRDefault="007428A7" w:rsidP="00B358F4">
      <w:pPr>
        <w:pStyle w:val="Nessunaspaziatura"/>
        <w:jc w:val="both"/>
        <w:rPr>
          <w:rFonts w:ascii="Book Antiqua" w:hAnsi="Book Antiqua"/>
          <w:sz w:val="20"/>
          <w:szCs w:val="20"/>
          <w:lang w:val="en-US"/>
        </w:rPr>
      </w:pPr>
      <w:r w:rsidRPr="00B358F4">
        <w:rPr>
          <w:rFonts w:ascii="Book Antiqua" w:hAnsi="Book Antiqua"/>
          <w:sz w:val="20"/>
          <w:szCs w:val="20"/>
          <w:lang w:val="en-US"/>
        </w:rPr>
        <w:t xml:space="preserve">June-August </w:t>
      </w:r>
      <w:r w:rsidR="00E95EF8">
        <w:rPr>
          <w:rFonts w:ascii="Book Antiqua" w:hAnsi="Book Antiqua"/>
          <w:sz w:val="20"/>
          <w:szCs w:val="20"/>
          <w:lang w:val="en-US"/>
        </w:rPr>
        <w:t xml:space="preserve"> </w:t>
      </w:r>
      <w:r w:rsidRPr="00B358F4">
        <w:rPr>
          <w:rFonts w:ascii="Book Antiqua" w:hAnsi="Book Antiqua"/>
          <w:sz w:val="20"/>
          <w:szCs w:val="20"/>
          <w:lang w:val="en-US"/>
        </w:rPr>
        <w:t>2012</w:t>
      </w:r>
      <w:r w:rsidR="005F0B5B" w:rsidRPr="00B358F4">
        <w:rPr>
          <w:rFonts w:ascii="Book Antiqua" w:hAnsi="Book Antiqua"/>
          <w:sz w:val="20"/>
          <w:szCs w:val="20"/>
          <w:lang w:val="en-US"/>
        </w:rPr>
        <w:t xml:space="preserve">: </w:t>
      </w:r>
      <w:r w:rsidRPr="00B358F4">
        <w:rPr>
          <w:rFonts w:ascii="Book Antiqua" w:hAnsi="Book Antiqua"/>
          <w:sz w:val="20"/>
          <w:szCs w:val="20"/>
          <w:lang w:val="en-US"/>
        </w:rPr>
        <w:t xml:space="preserve"> </w:t>
      </w:r>
      <w:r w:rsidR="00541384" w:rsidRPr="00B358F4">
        <w:rPr>
          <w:rFonts w:ascii="Book Antiqua" w:hAnsi="Book Antiqua"/>
          <w:sz w:val="20"/>
          <w:szCs w:val="20"/>
          <w:lang w:val="en-US"/>
        </w:rPr>
        <w:t xml:space="preserve">Living </w:t>
      </w:r>
      <w:r w:rsidRPr="00B358F4">
        <w:rPr>
          <w:rFonts w:ascii="Book Antiqua" w:hAnsi="Book Antiqua"/>
          <w:sz w:val="20"/>
          <w:szCs w:val="20"/>
          <w:lang w:val="en-US"/>
        </w:rPr>
        <w:t xml:space="preserve">in England </w:t>
      </w:r>
      <w:r w:rsidR="00D124E8" w:rsidRPr="00B358F4">
        <w:rPr>
          <w:rFonts w:ascii="Book Antiqua" w:hAnsi="Book Antiqua"/>
          <w:sz w:val="20"/>
          <w:szCs w:val="20"/>
          <w:lang w:val="en-US"/>
        </w:rPr>
        <w:t xml:space="preserve">to learn the </w:t>
      </w:r>
      <w:r w:rsidRPr="00B358F4">
        <w:rPr>
          <w:rFonts w:ascii="Book Antiqua" w:hAnsi="Book Antiqua"/>
          <w:sz w:val="20"/>
          <w:szCs w:val="20"/>
          <w:lang w:val="en-US"/>
        </w:rPr>
        <w:t>language</w:t>
      </w:r>
      <w:r w:rsidR="00D124E8" w:rsidRPr="00B358F4">
        <w:rPr>
          <w:rFonts w:ascii="Book Antiqua" w:hAnsi="Book Antiqua"/>
          <w:sz w:val="20"/>
          <w:szCs w:val="20"/>
          <w:lang w:val="en-US"/>
        </w:rPr>
        <w:t xml:space="preserve"> </w:t>
      </w:r>
    </w:p>
    <w:p w:rsidR="00D124E8" w:rsidRPr="00B358F4" w:rsidRDefault="00D124E8" w:rsidP="00B358F4">
      <w:pPr>
        <w:pStyle w:val="Nessunaspaziatura"/>
        <w:jc w:val="both"/>
        <w:rPr>
          <w:rFonts w:ascii="Book Antiqua" w:hAnsi="Book Antiqua"/>
          <w:sz w:val="20"/>
          <w:szCs w:val="20"/>
          <w:lang w:val="en-US"/>
        </w:rPr>
      </w:pPr>
    </w:p>
    <w:p w:rsidR="007428A7" w:rsidRPr="00B358F4" w:rsidRDefault="007428A7" w:rsidP="00B358F4">
      <w:pPr>
        <w:pStyle w:val="Nessunaspaziatura"/>
        <w:jc w:val="both"/>
        <w:rPr>
          <w:rFonts w:ascii="Book Antiqua" w:hAnsi="Book Antiqua"/>
          <w:sz w:val="20"/>
          <w:szCs w:val="20"/>
          <w:lang w:val="en-US"/>
        </w:rPr>
      </w:pPr>
      <w:r w:rsidRPr="00B358F4">
        <w:rPr>
          <w:rFonts w:ascii="Book Antiqua" w:hAnsi="Book Antiqua"/>
          <w:sz w:val="20"/>
          <w:szCs w:val="20"/>
          <w:lang w:val="en-US"/>
        </w:rPr>
        <w:t>September 2011</w:t>
      </w:r>
      <w:r w:rsidR="005F0B5B" w:rsidRPr="00B358F4">
        <w:rPr>
          <w:rFonts w:ascii="Book Antiqua" w:hAnsi="Book Antiqua"/>
          <w:sz w:val="20"/>
          <w:szCs w:val="20"/>
          <w:lang w:val="en-US"/>
        </w:rPr>
        <w:t>:</w:t>
      </w:r>
      <w:r w:rsidRPr="00B358F4">
        <w:rPr>
          <w:rFonts w:ascii="Book Antiqua" w:hAnsi="Book Antiqua"/>
          <w:sz w:val="20"/>
          <w:szCs w:val="20"/>
          <w:lang w:val="en-US"/>
        </w:rPr>
        <w:t xml:space="preserve"> Development of a monitoring project of pollutants into the atmosphere. It has been examined in detail, </w:t>
      </w:r>
      <w:r w:rsidR="005F0B5B" w:rsidRPr="00B358F4">
        <w:rPr>
          <w:rFonts w:ascii="Book Antiqua" w:hAnsi="Book Antiqua"/>
          <w:sz w:val="20"/>
          <w:szCs w:val="20"/>
          <w:lang w:val="en-US"/>
        </w:rPr>
        <w:t>with the support of software</w:t>
      </w:r>
      <w:r w:rsidRPr="00B358F4">
        <w:rPr>
          <w:rFonts w:ascii="Book Antiqua" w:hAnsi="Book Antiqua"/>
          <w:sz w:val="20"/>
          <w:szCs w:val="20"/>
          <w:lang w:val="en-US"/>
        </w:rPr>
        <w:t xml:space="preserve"> Breeze</w:t>
      </w:r>
      <w:r w:rsidR="005F0B5B" w:rsidRPr="00B358F4">
        <w:rPr>
          <w:rFonts w:ascii="Book Antiqua" w:hAnsi="Book Antiqua"/>
          <w:sz w:val="20"/>
          <w:szCs w:val="20"/>
          <w:lang w:val="en-US"/>
        </w:rPr>
        <w:t xml:space="preserve"> and</w:t>
      </w:r>
      <w:r w:rsidRPr="00B358F4">
        <w:rPr>
          <w:rFonts w:ascii="Book Antiqua" w:hAnsi="Book Antiqua"/>
          <w:sz w:val="20"/>
          <w:szCs w:val="20"/>
          <w:lang w:val="en-US"/>
        </w:rPr>
        <w:t xml:space="preserve"> Surfer, the dispersion of pollutants emitted by industry.</w:t>
      </w:r>
    </w:p>
    <w:p w:rsidR="007428A7" w:rsidRPr="00B358F4" w:rsidRDefault="007428A7" w:rsidP="00B358F4">
      <w:pPr>
        <w:pStyle w:val="Nessunaspaziatura"/>
        <w:jc w:val="both"/>
        <w:rPr>
          <w:rFonts w:ascii="Book Antiqua" w:hAnsi="Book Antiqua"/>
          <w:sz w:val="20"/>
          <w:szCs w:val="20"/>
          <w:lang w:val="en-US"/>
        </w:rPr>
      </w:pPr>
    </w:p>
    <w:p w:rsidR="001C1003" w:rsidRPr="00B358F4" w:rsidRDefault="007428A7" w:rsidP="00B358F4">
      <w:pPr>
        <w:pStyle w:val="Nessunaspaziatura"/>
        <w:jc w:val="both"/>
        <w:rPr>
          <w:rFonts w:ascii="Book Antiqua" w:hAnsi="Book Antiqua"/>
          <w:bCs/>
          <w:sz w:val="20"/>
          <w:szCs w:val="20"/>
          <w:lang w:val="en-US"/>
        </w:rPr>
      </w:pPr>
      <w:r w:rsidRPr="00B358F4">
        <w:rPr>
          <w:rFonts w:ascii="Book Antiqua" w:hAnsi="Book Antiqua"/>
          <w:sz w:val="20"/>
          <w:szCs w:val="20"/>
          <w:lang w:val="en-US"/>
        </w:rPr>
        <w:t>September 2010</w:t>
      </w:r>
      <w:r w:rsidR="005F0B5B" w:rsidRPr="00B358F4">
        <w:rPr>
          <w:rFonts w:ascii="Book Antiqua" w:hAnsi="Book Antiqua"/>
          <w:sz w:val="20"/>
          <w:szCs w:val="20"/>
          <w:lang w:val="en-US"/>
        </w:rPr>
        <w:t>:</w:t>
      </w:r>
      <w:r w:rsidRPr="00B358F4">
        <w:rPr>
          <w:rFonts w:ascii="Book Antiqua" w:hAnsi="Book Antiqua"/>
          <w:sz w:val="20"/>
          <w:szCs w:val="20"/>
          <w:lang w:val="en-US"/>
        </w:rPr>
        <w:t xml:space="preserve"> Development of a plan for fluid dynamics analysis of street canyons and von Karman vortex</w:t>
      </w:r>
      <w:r w:rsidR="005F0B5B" w:rsidRPr="00B358F4">
        <w:rPr>
          <w:rFonts w:ascii="Book Antiqua" w:hAnsi="Book Antiqua"/>
          <w:sz w:val="20"/>
          <w:szCs w:val="20"/>
          <w:lang w:val="en-US"/>
        </w:rPr>
        <w:t>, with the support of software Fluent.</w:t>
      </w:r>
    </w:p>
    <w:p w:rsidR="005F0B5B" w:rsidRPr="00B358F4" w:rsidRDefault="005F0B5B" w:rsidP="00B358F4">
      <w:pPr>
        <w:pStyle w:val="Nessunaspaziatura"/>
        <w:jc w:val="both"/>
        <w:rPr>
          <w:rFonts w:ascii="Book Antiqua" w:hAnsi="Book Antiqua" w:cs="Times New Roman"/>
          <w:b/>
          <w:sz w:val="20"/>
          <w:szCs w:val="20"/>
          <w:lang w:val="en-US"/>
        </w:rPr>
      </w:pPr>
    </w:p>
    <w:p w:rsidR="001C1003" w:rsidRPr="00B358F4" w:rsidRDefault="007428A7" w:rsidP="00B358F4">
      <w:pPr>
        <w:pStyle w:val="Nessunaspaziatura"/>
        <w:jc w:val="both"/>
        <w:rPr>
          <w:rFonts w:ascii="Book Antiqua" w:hAnsi="Book Antiqua" w:cs="Times New Roman"/>
          <w:sz w:val="20"/>
          <w:szCs w:val="20"/>
          <w:lang w:val="en-US"/>
        </w:rPr>
      </w:pPr>
      <w:r w:rsidRPr="00B358F4">
        <w:rPr>
          <w:rFonts w:ascii="Book Antiqua" w:hAnsi="Book Antiqua" w:cs="Times New Roman"/>
          <w:b/>
          <w:sz w:val="20"/>
          <w:szCs w:val="20"/>
          <w:lang w:val="en-US"/>
        </w:rPr>
        <w:t>COMPETENCES AND ORGANIZATIONAL</w:t>
      </w:r>
    </w:p>
    <w:p w:rsidR="005F0B5B" w:rsidRPr="00B358F4" w:rsidRDefault="00A072F3" w:rsidP="00B358F4">
      <w:pPr>
        <w:pStyle w:val="Nessunaspaziatura"/>
        <w:jc w:val="both"/>
        <w:rPr>
          <w:rFonts w:ascii="Book Antiqua" w:hAnsi="Book Antiqua"/>
          <w:color w:val="333333"/>
          <w:sz w:val="20"/>
          <w:szCs w:val="20"/>
          <w:shd w:val="clear" w:color="auto" w:fill="FFFFFF"/>
          <w:lang w:val="en-US"/>
        </w:rPr>
      </w:pPr>
      <w:r>
        <w:rPr>
          <w:rFonts w:ascii="Book Antiqua" w:hAnsi="Book Antiqua"/>
          <w:noProof/>
          <w:sz w:val="20"/>
          <w:szCs w:val="20"/>
        </w:rPr>
        <w:pict>
          <v:line id="_x0000_s1034" style="position:absolute;left:0;text-align:left;z-index:251667456;visibility:visible" from="3.05pt,1.65pt" to="2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KO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FUzZP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"/>
        </w:pict>
      </w:r>
    </w:p>
    <w:p w:rsidR="00B358F4" w:rsidRPr="00B358F4" w:rsidRDefault="00B358F4" w:rsidP="00B358F4">
      <w:pPr>
        <w:spacing w:line="240" w:lineRule="auto"/>
        <w:rPr>
          <w:rFonts w:ascii="Book Antiqua" w:hAnsi="Book Antiqua"/>
          <w:color w:val="333333"/>
          <w:sz w:val="20"/>
          <w:szCs w:val="20"/>
          <w:shd w:val="clear" w:color="auto" w:fill="FFFFFF"/>
          <w:lang w:val="en-US"/>
        </w:rPr>
      </w:pPr>
      <w:r>
        <w:rPr>
          <w:rFonts w:ascii="Book Antiqua" w:hAnsi="Book Antiqua"/>
          <w:color w:val="333333"/>
          <w:sz w:val="20"/>
          <w:szCs w:val="20"/>
          <w:shd w:val="clear" w:color="auto" w:fill="FFFFFF"/>
          <w:lang w:val="en-US"/>
        </w:rPr>
        <w:t>•</w:t>
      </w:r>
      <w:r w:rsidRPr="00B358F4">
        <w:rPr>
          <w:rFonts w:ascii="Book Antiqua" w:hAnsi="Book Antiqua"/>
          <w:color w:val="333333"/>
          <w:sz w:val="20"/>
          <w:szCs w:val="20"/>
          <w:shd w:val="clear" w:color="auto" w:fill="FFFFFF"/>
          <w:lang w:val="en-US"/>
        </w:rPr>
        <w:t xml:space="preserve"> Cooperation</w:t>
      </w:r>
    </w:p>
    <w:p w:rsidR="00B358F4" w:rsidRPr="00B358F4" w:rsidRDefault="00B358F4" w:rsidP="00B358F4">
      <w:pPr>
        <w:spacing w:line="240" w:lineRule="auto"/>
        <w:rPr>
          <w:rFonts w:ascii="Book Antiqua" w:hAnsi="Book Antiqua"/>
          <w:color w:val="333333"/>
          <w:sz w:val="20"/>
          <w:szCs w:val="20"/>
          <w:shd w:val="clear" w:color="auto" w:fill="FFFFFF"/>
          <w:lang w:val="en-US"/>
        </w:rPr>
      </w:pPr>
      <w:r w:rsidRPr="00B358F4">
        <w:rPr>
          <w:rFonts w:ascii="Book Antiqua" w:hAnsi="Book Antiqua"/>
          <w:color w:val="333333"/>
          <w:sz w:val="20"/>
          <w:szCs w:val="20"/>
          <w:shd w:val="clear" w:color="auto" w:fill="FFFFFF"/>
          <w:lang w:val="en-US"/>
        </w:rPr>
        <w:t>• Ability to work to targets, within the deadlines and constraints provided</w:t>
      </w:r>
    </w:p>
    <w:p w:rsidR="00B358F4" w:rsidRPr="00B358F4" w:rsidRDefault="00B358F4" w:rsidP="00B358F4">
      <w:pPr>
        <w:spacing w:line="240" w:lineRule="auto"/>
        <w:rPr>
          <w:rFonts w:ascii="Book Antiqua" w:hAnsi="Book Antiqua"/>
          <w:color w:val="333333"/>
          <w:sz w:val="20"/>
          <w:szCs w:val="20"/>
          <w:shd w:val="clear" w:color="auto" w:fill="FFFFFF"/>
          <w:lang w:val="en-US"/>
        </w:rPr>
      </w:pPr>
      <w:r w:rsidRPr="00B358F4">
        <w:rPr>
          <w:rFonts w:ascii="Book Antiqua" w:hAnsi="Book Antiqua"/>
          <w:color w:val="333333"/>
          <w:sz w:val="20"/>
          <w:szCs w:val="20"/>
          <w:shd w:val="clear" w:color="auto" w:fill="FFFFFF"/>
          <w:lang w:val="en-US"/>
        </w:rPr>
        <w:t>• Good organizational skills and conciliation of different commitments</w:t>
      </w:r>
    </w:p>
    <w:p w:rsidR="00B358F4" w:rsidRPr="00B358F4" w:rsidRDefault="00B358F4" w:rsidP="00B358F4">
      <w:pPr>
        <w:spacing w:line="240" w:lineRule="auto"/>
        <w:rPr>
          <w:rFonts w:ascii="Book Antiqua" w:hAnsi="Book Antiqua"/>
          <w:color w:val="333333"/>
          <w:sz w:val="20"/>
          <w:szCs w:val="20"/>
          <w:shd w:val="clear" w:color="auto" w:fill="FFFFFF"/>
          <w:lang w:val="en-US"/>
        </w:rPr>
      </w:pPr>
      <w:r w:rsidRPr="00B358F4">
        <w:rPr>
          <w:rFonts w:ascii="Book Antiqua" w:hAnsi="Book Antiqua"/>
          <w:color w:val="333333"/>
          <w:sz w:val="20"/>
          <w:szCs w:val="20"/>
          <w:shd w:val="clear" w:color="auto" w:fill="FFFFFF"/>
          <w:lang w:val="en-US"/>
        </w:rPr>
        <w:t>• High flexibility and perseverance.</w:t>
      </w:r>
    </w:p>
    <w:p w:rsidR="00B358F4" w:rsidRDefault="00B358F4" w:rsidP="00B358F4">
      <w:pPr>
        <w:pStyle w:val="Nessunaspaziatura"/>
        <w:jc w:val="both"/>
        <w:rPr>
          <w:rFonts w:ascii="Book Antiqua" w:hAnsi="Book Antiqua"/>
          <w:color w:val="333333"/>
          <w:sz w:val="20"/>
          <w:szCs w:val="20"/>
          <w:shd w:val="clear" w:color="auto" w:fill="FFFFFF"/>
          <w:lang w:val="en-US"/>
        </w:rPr>
      </w:pPr>
      <w:r w:rsidRPr="00B358F4">
        <w:rPr>
          <w:rFonts w:ascii="Book Antiqua" w:hAnsi="Book Antiqua"/>
          <w:color w:val="333333"/>
          <w:sz w:val="20"/>
          <w:szCs w:val="20"/>
          <w:shd w:val="clear" w:color="auto" w:fill="FFFFFF"/>
          <w:lang w:val="en-US"/>
        </w:rPr>
        <w:t xml:space="preserve">• </w:t>
      </w:r>
      <w:r w:rsidR="00AB02D2">
        <w:rPr>
          <w:rFonts w:ascii="Book Antiqua" w:hAnsi="Book Antiqua"/>
          <w:color w:val="333333"/>
          <w:sz w:val="20"/>
          <w:szCs w:val="20"/>
          <w:shd w:val="clear" w:color="auto" w:fill="FFFFFF"/>
          <w:lang w:val="en-US"/>
        </w:rPr>
        <w:t>Proactive and pragmatic person.</w:t>
      </w:r>
    </w:p>
    <w:p w:rsidR="00B358F4" w:rsidRDefault="00B358F4" w:rsidP="00B358F4">
      <w:pPr>
        <w:pStyle w:val="Nessunaspaziatura"/>
        <w:jc w:val="both"/>
        <w:rPr>
          <w:rFonts w:ascii="Book Antiqua" w:hAnsi="Book Antiqua"/>
          <w:color w:val="333333"/>
          <w:sz w:val="20"/>
          <w:szCs w:val="20"/>
          <w:shd w:val="clear" w:color="auto" w:fill="FFFFFF"/>
          <w:lang w:val="en-US"/>
        </w:rPr>
      </w:pPr>
    </w:p>
    <w:p w:rsidR="001C1003" w:rsidRPr="00B358F4" w:rsidRDefault="007428A7" w:rsidP="00B358F4">
      <w:pPr>
        <w:pStyle w:val="Nessunaspaziatura"/>
        <w:jc w:val="both"/>
        <w:rPr>
          <w:rFonts w:ascii="Book Antiqua" w:hAnsi="Book Antiqua" w:cs="Times New Roman"/>
          <w:color w:val="FFFFFF" w:themeColor="background1"/>
          <w:sz w:val="20"/>
          <w:szCs w:val="20"/>
          <w:lang w:val="en-US"/>
        </w:rPr>
      </w:pPr>
      <w:r w:rsidRPr="00B358F4">
        <w:rPr>
          <w:rFonts w:ascii="Book Antiqua" w:hAnsi="Book Antiqua" w:cs="Times New Roman"/>
          <w:b/>
          <w:bCs/>
          <w:sz w:val="20"/>
          <w:szCs w:val="20"/>
          <w:lang w:val="en-US"/>
        </w:rPr>
        <w:t>INTEREST</w:t>
      </w:r>
    </w:p>
    <w:p w:rsidR="005F0B5B" w:rsidRPr="00B358F4" w:rsidRDefault="00A072F3" w:rsidP="00B358F4">
      <w:pPr>
        <w:pStyle w:val="Nessunaspaziatura"/>
        <w:jc w:val="both"/>
        <w:rPr>
          <w:rFonts w:ascii="Book Antiqua" w:eastAsia="Arial Unicode MS" w:hAnsi="Book Antiqua" w:cs="Arial Unicode MS"/>
          <w:sz w:val="20"/>
          <w:szCs w:val="20"/>
          <w:lang w:val="en-US"/>
        </w:rPr>
      </w:pPr>
      <w:r>
        <w:rPr>
          <w:rFonts w:ascii="Book Antiqua" w:eastAsia="Arial Unicode MS" w:hAnsi="Book Antiqua" w:cs="Arial Unicode MS"/>
          <w:noProof/>
          <w:sz w:val="20"/>
          <w:szCs w:val="20"/>
        </w:rPr>
        <w:pict>
          <v:line id="_x0000_s1035" style="position:absolute;left:0;text-align:left;z-index:251668480;visibility:visible" from="-1pt,1.6pt" to="218.1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KO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FUzZP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"/>
        </w:pict>
      </w:r>
    </w:p>
    <w:p w:rsidR="007428A7" w:rsidRPr="00B358F4" w:rsidRDefault="007428A7" w:rsidP="00B358F4">
      <w:pPr>
        <w:pStyle w:val="Nessunaspaziatura"/>
        <w:jc w:val="both"/>
        <w:rPr>
          <w:rFonts w:ascii="Book Antiqua" w:eastAsia="Arial Unicode MS" w:hAnsi="Book Antiqua" w:cs="Arial Unicode MS"/>
          <w:sz w:val="20"/>
          <w:szCs w:val="20"/>
          <w:lang w:val="en-US"/>
        </w:rPr>
      </w:pPr>
      <w:r w:rsidRPr="00B358F4">
        <w:rPr>
          <w:rFonts w:ascii="Book Antiqua" w:eastAsia="Arial Unicode MS" w:hAnsi="Book Antiqua" w:cs="Arial Unicode MS"/>
          <w:sz w:val="20"/>
          <w:szCs w:val="20"/>
          <w:lang w:val="en-US"/>
        </w:rPr>
        <w:t>Strong interest in</w:t>
      </w:r>
      <w:r w:rsidR="00C334A5">
        <w:rPr>
          <w:rFonts w:ascii="Book Antiqua" w:eastAsia="Arial Unicode MS" w:hAnsi="Book Antiqua" w:cs="Arial Unicode MS"/>
          <w:sz w:val="20"/>
          <w:szCs w:val="20"/>
          <w:lang w:val="en-US"/>
        </w:rPr>
        <w:t xml:space="preserve"> issues of green engineering, new</w:t>
      </w:r>
      <w:r w:rsidR="005F0B5B" w:rsidRPr="00B358F4">
        <w:rPr>
          <w:rFonts w:ascii="Book Antiqua" w:eastAsia="Arial Unicode MS" w:hAnsi="Book Antiqua" w:cs="Arial Unicode MS"/>
          <w:sz w:val="20"/>
          <w:szCs w:val="20"/>
          <w:lang w:val="en-US"/>
        </w:rPr>
        <w:t xml:space="preserve"> materials, the </w:t>
      </w:r>
      <w:r w:rsidRPr="00B358F4">
        <w:rPr>
          <w:rFonts w:ascii="Book Antiqua" w:eastAsia="Arial Unicode MS" w:hAnsi="Book Antiqua" w:cs="Arial Unicode MS"/>
          <w:sz w:val="20"/>
          <w:szCs w:val="20"/>
          <w:lang w:val="en-US"/>
        </w:rPr>
        <w:t>environment, travel, sports.</w:t>
      </w:r>
    </w:p>
    <w:p w:rsidR="007428A7" w:rsidRPr="00B358F4" w:rsidRDefault="007428A7" w:rsidP="00B358F4">
      <w:pPr>
        <w:pStyle w:val="Nessunaspaziatura"/>
        <w:jc w:val="both"/>
        <w:rPr>
          <w:rFonts w:ascii="Book Antiqua" w:eastAsia="Arial Unicode MS" w:hAnsi="Book Antiqua" w:cs="Arial Unicode MS"/>
          <w:sz w:val="20"/>
          <w:szCs w:val="20"/>
          <w:lang w:val="en-US"/>
        </w:rPr>
      </w:pPr>
    </w:p>
    <w:p w:rsidR="005F0B5B" w:rsidRPr="00B358F4" w:rsidRDefault="005F0B5B" w:rsidP="00B358F4">
      <w:pPr>
        <w:pStyle w:val="Nessunaspaziatura"/>
        <w:jc w:val="both"/>
        <w:rPr>
          <w:rFonts w:ascii="Book Antiqua" w:eastAsia="Arial Unicode MS" w:hAnsi="Book Antiqua" w:cs="Arial Unicode MS"/>
          <w:i/>
          <w:sz w:val="20"/>
          <w:szCs w:val="20"/>
          <w:lang w:val="en-US"/>
        </w:rPr>
      </w:pPr>
    </w:p>
    <w:p w:rsidR="000876C0" w:rsidRPr="00B358F4" w:rsidRDefault="007428A7" w:rsidP="00B358F4">
      <w:pPr>
        <w:pStyle w:val="Nessunaspaziatura"/>
        <w:jc w:val="both"/>
        <w:rPr>
          <w:rFonts w:ascii="Book Antiqua" w:hAnsi="Book Antiqua"/>
          <w:i/>
          <w:sz w:val="20"/>
          <w:szCs w:val="20"/>
          <w:lang w:val="en-US"/>
        </w:rPr>
      </w:pPr>
      <w:r w:rsidRPr="00B358F4">
        <w:rPr>
          <w:rFonts w:ascii="Book Antiqua" w:eastAsia="Arial Unicode MS" w:hAnsi="Book Antiqua" w:cs="Arial Unicode MS"/>
          <w:i/>
          <w:sz w:val="20"/>
          <w:szCs w:val="20"/>
          <w:lang w:val="en-US"/>
        </w:rPr>
        <w:t>I authorize the processing of my personal data in accordance w</w:t>
      </w:r>
      <w:r w:rsidR="00C334A5">
        <w:rPr>
          <w:rFonts w:ascii="Book Antiqua" w:eastAsia="Arial Unicode MS" w:hAnsi="Book Antiqua" w:cs="Arial Unicode MS"/>
          <w:i/>
          <w:sz w:val="20"/>
          <w:szCs w:val="20"/>
          <w:lang w:val="en-US"/>
        </w:rPr>
        <w:t>ith Legislative Decree 196/2003 (Italian law)</w:t>
      </w:r>
    </w:p>
    <w:sectPr w:rsidR="000876C0" w:rsidRPr="00B358F4" w:rsidSect="003F180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2F3" w:rsidRDefault="00A072F3" w:rsidP="00B358F4">
      <w:pPr>
        <w:spacing w:after="0" w:line="240" w:lineRule="auto"/>
      </w:pPr>
      <w:r>
        <w:separator/>
      </w:r>
    </w:p>
  </w:endnote>
  <w:endnote w:type="continuationSeparator" w:id="0">
    <w:p w:rsidR="00A072F3" w:rsidRDefault="00A072F3" w:rsidP="00B35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2F3" w:rsidRDefault="00A072F3" w:rsidP="00B358F4">
      <w:pPr>
        <w:spacing w:after="0" w:line="240" w:lineRule="auto"/>
      </w:pPr>
      <w:r>
        <w:separator/>
      </w:r>
    </w:p>
  </w:footnote>
  <w:footnote w:type="continuationSeparator" w:id="0">
    <w:p w:rsidR="00A072F3" w:rsidRDefault="00A072F3" w:rsidP="00B358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activeWritingStyle w:appName="MSWord" w:lang="en-US" w:vendorID="64" w:dllVersion="131078" w:nlCheck="1" w:checkStyle="1"/>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C1003"/>
    <w:rsid w:val="0002757E"/>
    <w:rsid w:val="0004686B"/>
    <w:rsid w:val="000572D2"/>
    <w:rsid w:val="00067926"/>
    <w:rsid w:val="00072199"/>
    <w:rsid w:val="000822A3"/>
    <w:rsid w:val="000876C0"/>
    <w:rsid w:val="00090B11"/>
    <w:rsid w:val="00092D68"/>
    <w:rsid w:val="000941D6"/>
    <w:rsid w:val="000C3E66"/>
    <w:rsid w:val="00141CE6"/>
    <w:rsid w:val="00163A13"/>
    <w:rsid w:val="001B6D53"/>
    <w:rsid w:val="001C1003"/>
    <w:rsid w:val="001C752D"/>
    <w:rsid w:val="001D19E2"/>
    <w:rsid w:val="001D61A7"/>
    <w:rsid w:val="001F327A"/>
    <w:rsid w:val="001F486B"/>
    <w:rsid w:val="00206A32"/>
    <w:rsid w:val="00234627"/>
    <w:rsid w:val="0024498D"/>
    <w:rsid w:val="002744BD"/>
    <w:rsid w:val="00295A6E"/>
    <w:rsid w:val="002F6095"/>
    <w:rsid w:val="003032F9"/>
    <w:rsid w:val="00307733"/>
    <w:rsid w:val="003239AB"/>
    <w:rsid w:val="003464C1"/>
    <w:rsid w:val="00356780"/>
    <w:rsid w:val="0039464E"/>
    <w:rsid w:val="003A6365"/>
    <w:rsid w:val="004106AF"/>
    <w:rsid w:val="00411A1F"/>
    <w:rsid w:val="004400EF"/>
    <w:rsid w:val="0044279C"/>
    <w:rsid w:val="00447AEA"/>
    <w:rsid w:val="004707D3"/>
    <w:rsid w:val="0047313C"/>
    <w:rsid w:val="004742C6"/>
    <w:rsid w:val="00476135"/>
    <w:rsid w:val="004807C8"/>
    <w:rsid w:val="00484A75"/>
    <w:rsid w:val="0049354D"/>
    <w:rsid w:val="004B5980"/>
    <w:rsid w:val="004C349A"/>
    <w:rsid w:val="004E11E0"/>
    <w:rsid w:val="004F379B"/>
    <w:rsid w:val="005045CC"/>
    <w:rsid w:val="00515307"/>
    <w:rsid w:val="00541384"/>
    <w:rsid w:val="00544C1B"/>
    <w:rsid w:val="00577018"/>
    <w:rsid w:val="0057710B"/>
    <w:rsid w:val="005A0B0E"/>
    <w:rsid w:val="005B59FB"/>
    <w:rsid w:val="005C0DB5"/>
    <w:rsid w:val="005D0260"/>
    <w:rsid w:val="005F0B5B"/>
    <w:rsid w:val="006034DA"/>
    <w:rsid w:val="00622241"/>
    <w:rsid w:val="006328E0"/>
    <w:rsid w:val="00662B13"/>
    <w:rsid w:val="006653A5"/>
    <w:rsid w:val="00682E84"/>
    <w:rsid w:val="006A6B77"/>
    <w:rsid w:val="006C76D4"/>
    <w:rsid w:val="006E5A7C"/>
    <w:rsid w:val="006F43E2"/>
    <w:rsid w:val="007161B9"/>
    <w:rsid w:val="00717F47"/>
    <w:rsid w:val="007253F6"/>
    <w:rsid w:val="007428A7"/>
    <w:rsid w:val="00760CE8"/>
    <w:rsid w:val="007908A6"/>
    <w:rsid w:val="007E558B"/>
    <w:rsid w:val="00800AC3"/>
    <w:rsid w:val="00867C06"/>
    <w:rsid w:val="008C1D1C"/>
    <w:rsid w:val="008E5F5E"/>
    <w:rsid w:val="009553D5"/>
    <w:rsid w:val="00956A2A"/>
    <w:rsid w:val="00964A12"/>
    <w:rsid w:val="00966329"/>
    <w:rsid w:val="009865E3"/>
    <w:rsid w:val="009A6245"/>
    <w:rsid w:val="009A707F"/>
    <w:rsid w:val="009D716A"/>
    <w:rsid w:val="00A072F3"/>
    <w:rsid w:val="00A155E8"/>
    <w:rsid w:val="00A72876"/>
    <w:rsid w:val="00A77152"/>
    <w:rsid w:val="00AA6F8A"/>
    <w:rsid w:val="00AB02D2"/>
    <w:rsid w:val="00AC588A"/>
    <w:rsid w:val="00AE738A"/>
    <w:rsid w:val="00AF3EFF"/>
    <w:rsid w:val="00AF6A79"/>
    <w:rsid w:val="00B03686"/>
    <w:rsid w:val="00B07375"/>
    <w:rsid w:val="00B10FA4"/>
    <w:rsid w:val="00B261FB"/>
    <w:rsid w:val="00B311F3"/>
    <w:rsid w:val="00B3143F"/>
    <w:rsid w:val="00B353D6"/>
    <w:rsid w:val="00B358F4"/>
    <w:rsid w:val="00B56858"/>
    <w:rsid w:val="00B667B9"/>
    <w:rsid w:val="00BA521B"/>
    <w:rsid w:val="00BB3BCB"/>
    <w:rsid w:val="00BD1919"/>
    <w:rsid w:val="00BD3AE0"/>
    <w:rsid w:val="00BD3D24"/>
    <w:rsid w:val="00BD4665"/>
    <w:rsid w:val="00BD74E1"/>
    <w:rsid w:val="00BE3BAE"/>
    <w:rsid w:val="00C2524F"/>
    <w:rsid w:val="00C334A5"/>
    <w:rsid w:val="00C418B7"/>
    <w:rsid w:val="00C6403F"/>
    <w:rsid w:val="00CA7DB3"/>
    <w:rsid w:val="00CD77E2"/>
    <w:rsid w:val="00CF46FC"/>
    <w:rsid w:val="00D0301F"/>
    <w:rsid w:val="00D07B15"/>
    <w:rsid w:val="00D124E8"/>
    <w:rsid w:val="00D339B0"/>
    <w:rsid w:val="00D339F8"/>
    <w:rsid w:val="00D46400"/>
    <w:rsid w:val="00D62CCF"/>
    <w:rsid w:val="00D920B2"/>
    <w:rsid w:val="00D94BDC"/>
    <w:rsid w:val="00DB270C"/>
    <w:rsid w:val="00DB3BE4"/>
    <w:rsid w:val="00DC43F5"/>
    <w:rsid w:val="00DD5384"/>
    <w:rsid w:val="00DF3E90"/>
    <w:rsid w:val="00E0550E"/>
    <w:rsid w:val="00E35816"/>
    <w:rsid w:val="00E364C1"/>
    <w:rsid w:val="00E62354"/>
    <w:rsid w:val="00E902BC"/>
    <w:rsid w:val="00E95EF8"/>
    <w:rsid w:val="00EC0BC3"/>
    <w:rsid w:val="00EF6FDF"/>
    <w:rsid w:val="00F44446"/>
    <w:rsid w:val="00F53CB3"/>
    <w:rsid w:val="00F75059"/>
    <w:rsid w:val="00FE2FD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5:docId w15:val="{90C62BAF-7CBC-4033-95A5-25C0AF368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D77E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rsid w:val="001C1003"/>
    <w:rPr>
      <w:rFonts w:cs="Times New Roman"/>
      <w:color w:val="0000FF"/>
      <w:u w:val="single"/>
    </w:rPr>
  </w:style>
  <w:style w:type="character" w:customStyle="1" w:styleId="apple-style-span">
    <w:name w:val="apple-style-span"/>
    <w:basedOn w:val="Carpredefinitoparagrafo"/>
    <w:uiPriority w:val="99"/>
    <w:rsid w:val="001C1003"/>
    <w:rPr>
      <w:rFonts w:cs="Times New Roman"/>
    </w:rPr>
  </w:style>
  <w:style w:type="paragraph" w:styleId="Nessunaspaziatura">
    <w:name w:val="No Spacing"/>
    <w:uiPriority w:val="1"/>
    <w:qFormat/>
    <w:rsid w:val="00B358F4"/>
    <w:pPr>
      <w:spacing w:after="0" w:line="240" w:lineRule="auto"/>
    </w:pPr>
  </w:style>
  <w:style w:type="paragraph" w:styleId="Intestazione">
    <w:name w:val="header"/>
    <w:basedOn w:val="Normale"/>
    <w:link w:val="IntestazioneCarattere"/>
    <w:uiPriority w:val="99"/>
    <w:semiHidden/>
    <w:unhideWhenUsed/>
    <w:rsid w:val="00B358F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B358F4"/>
  </w:style>
  <w:style w:type="paragraph" w:styleId="Pidipagina">
    <w:name w:val="footer"/>
    <w:basedOn w:val="Normale"/>
    <w:link w:val="PidipaginaCarattere"/>
    <w:uiPriority w:val="99"/>
    <w:semiHidden/>
    <w:unhideWhenUsed/>
    <w:rsid w:val="00B358F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B358F4"/>
  </w:style>
  <w:style w:type="paragraph" w:customStyle="1" w:styleId="Aeeaoaeaa2">
    <w:name w:val="A?eeaoae?aa 2"/>
    <w:basedOn w:val="Normale"/>
    <w:next w:val="Normale"/>
    <w:rsid w:val="00B358F4"/>
    <w:pPr>
      <w:keepNext/>
      <w:widowControl w:val="0"/>
      <w:spacing w:after="0" w:line="240" w:lineRule="auto"/>
      <w:jc w:val="right"/>
    </w:pPr>
    <w:rPr>
      <w:rFonts w:ascii="Times New Roman" w:eastAsia="Times New Roman" w:hAnsi="Times New Roman" w:cs="Times New Roman"/>
      <w:i/>
      <w:sz w:val="20"/>
      <w:szCs w:val="20"/>
      <w:lang w:val="en-US"/>
    </w:rPr>
  </w:style>
  <w:style w:type="paragraph" w:styleId="Testofumetto">
    <w:name w:val="Balloon Text"/>
    <w:basedOn w:val="Normale"/>
    <w:link w:val="TestofumettoCarattere"/>
    <w:uiPriority w:val="99"/>
    <w:semiHidden/>
    <w:unhideWhenUsed/>
    <w:rsid w:val="00B353D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53D6"/>
    <w:rPr>
      <w:rFonts w:ascii="Tahoma" w:hAnsi="Tahoma" w:cs="Tahoma"/>
      <w:sz w:val="16"/>
      <w:szCs w:val="16"/>
    </w:rPr>
  </w:style>
  <w:style w:type="character" w:customStyle="1" w:styleId="hps">
    <w:name w:val="hps"/>
    <w:basedOn w:val="Carpredefinitoparagrafo"/>
    <w:rsid w:val="00C33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rmando.leone@libero.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837</Words>
  <Characters>4772</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Enza Compagnone (ext)</cp:lastModifiedBy>
  <cp:revision>74</cp:revision>
  <dcterms:created xsi:type="dcterms:W3CDTF">2013-02-12T21:29:00Z</dcterms:created>
  <dcterms:modified xsi:type="dcterms:W3CDTF">2015-06-09T13:37:00Z</dcterms:modified>
</cp:coreProperties>
</file>